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6CD2" w14:textId="68C09E2B" w:rsidR="00381962" w:rsidRPr="00381962" w:rsidRDefault="00381962">
      <w:pPr>
        <w:rPr>
          <w:rFonts w:ascii="宋体" w:eastAsia="宋体" w:hAnsi="宋体" w:cs="宋体"/>
          <w:b/>
          <w:bCs/>
          <w:sz w:val="28"/>
          <w:szCs w:val="28"/>
          <w14:ligatures w14:val="none"/>
        </w:rPr>
      </w:pPr>
      <w:bookmarkStart w:id="0" w:name="_Toc3541"/>
      <w:bookmarkStart w:id="1" w:name="_Toc20918"/>
      <w:r w:rsidRPr="00381962">
        <w:rPr>
          <w:rFonts w:ascii="宋体" w:eastAsia="宋体" w:hAnsi="宋体" w:cs="宋体" w:hint="eastAsia"/>
          <w:b/>
          <w:bCs/>
          <w:sz w:val="28"/>
          <w:szCs w:val="28"/>
          <w14:ligatures w14:val="none"/>
        </w:rPr>
        <w:t>附件：</w:t>
      </w:r>
    </w:p>
    <w:p w14:paraId="4EF08584" w14:textId="74A7DC61" w:rsidR="00D213D0" w:rsidRPr="00381962" w:rsidRDefault="00381962" w:rsidP="00381962">
      <w:pPr>
        <w:tabs>
          <w:tab w:val="left" w:pos="630"/>
        </w:tabs>
        <w:autoSpaceDE w:val="0"/>
        <w:autoSpaceDN w:val="0"/>
        <w:adjustRightInd w:val="0"/>
        <w:snapToGrid w:val="0"/>
        <w:spacing w:after="0" w:line="360" w:lineRule="auto"/>
        <w:jc w:val="center"/>
        <w:outlineLvl w:val="1"/>
        <w:rPr>
          <w:rStyle w:val="20"/>
          <w:rFonts w:ascii="宋体" w:eastAsia="宋体" w:hAnsi="宋体" w:cs="宋体"/>
          <w:b/>
          <w:bCs/>
          <w:color w:val="auto"/>
          <w:sz w:val="28"/>
          <w:szCs w:val="28"/>
        </w:rPr>
      </w:pPr>
      <w:r w:rsidRPr="00381962">
        <w:rPr>
          <w:rStyle w:val="20"/>
          <w:rFonts w:ascii="宋体" w:eastAsia="宋体" w:hAnsi="宋体" w:cs="宋体" w:hint="eastAsia"/>
          <w:b/>
          <w:bCs/>
          <w:color w:val="auto"/>
          <w:sz w:val="28"/>
          <w:szCs w:val="28"/>
        </w:rPr>
        <w:t>资格性评审表（适用于标段</w:t>
      </w:r>
      <w:proofErr w:type="gramStart"/>
      <w:r w:rsidRPr="00381962">
        <w:rPr>
          <w:rStyle w:val="20"/>
          <w:rFonts w:ascii="宋体" w:eastAsia="宋体" w:hAnsi="宋体" w:cs="宋体" w:hint="eastAsia"/>
          <w:b/>
          <w:bCs/>
          <w:color w:val="auto"/>
          <w:sz w:val="28"/>
          <w:szCs w:val="28"/>
        </w:rPr>
        <w:t>一</w:t>
      </w:r>
      <w:proofErr w:type="gramEnd"/>
      <w:r w:rsidRPr="00381962">
        <w:rPr>
          <w:rStyle w:val="20"/>
          <w:rFonts w:ascii="宋体" w:eastAsia="宋体" w:hAnsi="宋体" w:cs="宋体" w:hint="eastAsia"/>
          <w:b/>
          <w:bCs/>
          <w:color w:val="auto"/>
          <w:sz w:val="28"/>
          <w:szCs w:val="28"/>
        </w:rPr>
        <w:t>文化用</w:t>
      </w:r>
      <w:proofErr w:type="gramStart"/>
      <w:r w:rsidRPr="00381962">
        <w:rPr>
          <w:rStyle w:val="20"/>
          <w:rFonts w:ascii="宋体" w:eastAsia="宋体" w:hAnsi="宋体" w:cs="宋体" w:hint="eastAsia"/>
          <w:b/>
          <w:bCs/>
          <w:color w:val="auto"/>
          <w:sz w:val="28"/>
          <w:szCs w:val="28"/>
        </w:rPr>
        <w:t>纸合格供应</w:t>
      </w:r>
      <w:proofErr w:type="gramEnd"/>
      <w:r w:rsidRPr="00381962">
        <w:rPr>
          <w:rStyle w:val="20"/>
          <w:rFonts w:ascii="宋体" w:eastAsia="宋体" w:hAnsi="宋体" w:cs="宋体" w:hint="eastAsia"/>
          <w:b/>
          <w:bCs/>
          <w:color w:val="auto"/>
          <w:sz w:val="28"/>
          <w:szCs w:val="28"/>
        </w:rPr>
        <w:t>商库）</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8076"/>
      </w:tblGrid>
      <w:tr w:rsidR="00381962" w:rsidRPr="00381962" w14:paraId="31B1A966" w14:textId="77777777" w:rsidTr="00FD002A">
        <w:trPr>
          <w:trHeight w:val="578"/>
          <w:jc w:val="center"/>
        </w:trPr>
        <w:tc>
          <w:tcPr>
            <w:tcW w:w="1119" w:type="dxa"/>
            <w:tcBorders>
              <w:top w:val="single" w:sz="12" w:space="0" w:color="auto"/>
              <w:left w:val="single" w:sz="12" w:space="0" w:color="auto"/>
              <w:bottom w:val="single" w:sz="4" w:space="0" w:color="auto"/>
              <w:right w:val="single" w:sz="12" w:space="0" w:color="auto"/>
            </w:tcBorders>
            <w:vAlign w:val="center"/>
          </w:tcPr>
          <w:p w14:paraId="255C4F83" w14:textId="77777777" w:rsidR="00381962" w:rsidRPr="00381962" w:rsidRDefault="00381962" w:rsidP="00381962">
            <w:pPr>
              <w:autoSpaceDE w:val="0"/>
              <w:autoSpaceDN w:val="0"/>
              <w:adjustRightInd w:val="0"/>
              <w:spacing w:after="0" w:line="276" w:lineRule="auto"/>
              <w:jc w:val="center"/>
              <w:rPr>
                <w:rFonts w:ascii="宋体" w:eastAsia="宋体" w:hAnsi="宋体" w:cs="宋体" w:hint="eastAsia"/>
                <w:b/>
                <w:kern w:val="0"/>
                <w:sz w:val="24"/>
                <w14:ligatures w14:val="none"/>
              </w:rPr>
            </w:pPr>
            <w:r w:rsidRPr="00381962">
              <w:rPr>
                <w:rFonts w:ascii="宋体" w:eastAsia="宋体" w:hAnsi="宋体" w:cs="宋体" w:hint="eastAsia"/>
                <w:b/>
                <w:kern w:val="0"/>
                <w:sz w:val="24"/>
                <w14:ligatures w14:val="none"/>
              </w:rPr>
              <w:t>序号</w:t>
            </w:r>
          </w:p>
        </w:tc>
        <w:tc>
          <w:tcPr>
            <w:tcW w:w="8076" w:type="dxa"/>
            <w:tcBorders>
              <w:top w:val="single" w:sz="12" w:space="0" w:color="auto"/>
              <w:left w:val="single" w:sz="12" w:space="0" w:color="auto"/>
              <w:bottom w:val="single" w:sz="4" w:space="0" w:color="auto"/>
              <w:right w:val="single" w:sz="12" w:space="0" w:color="auto"/>
            </w:tcBorders>
            <w:vAlign w:val="center"/>
          </w:tcPr>
          <w:p w14:paraId="6163188C" w14:textId="77777777" w:rsidR="00381962" w:rsidRPr="00381962" w:rsidRDefault="00381962" w:rsidP="00381962">
            <w:pPr>
              <w:autoSpaceDE w:val="0"/>
              <w:autoSpaceDN w:val="0"/>
              <w:adjustRightInd w:val="0"/>
              <w:spacing w:after="0" w:line="276" w:lineRule="auto"/>
              <w:jc w:val="center"/>
              <w:rPr>
                <w:rFonts w:ascii="宋体" w:eastAsia="宋体" w:hAnsi="宋体" w:cs="宋体" w:hint="eastAsia"/>
                <w:b/>
                <w:kern w:val="0"/>
                <w:sz w:val="24"/>
                <w14:ligatures w14:val="none"/>
              </w:rPr>
            </w:pPr>
            <w:r w:rsidRPr="00381962">
              <w:rPr>
                <w:rFonts w:ascii="宋体" w:eastAsia="宋体" w:hAnsi="宋体" w:cs="宋体" w:hint="eastAsia"/>
                <w:b/>
                <w:kern w:val="0"/>
                <w:sz w:val="24"/>
                <w14:ligatures w14:val="none"/>
              </w:rPr>
              <w:t>评 审 内 容</w:t>
            </w:r>
          </w:p>
        </w:tc>
      </w:tr>
      <w:tr w:rsidR="00381962" w:rsidRPr="00381962" w14:paraId="4F45D0C1" w14:textId="77777777" w:rsidTr="00FD002A">
        <w:trPr>
          <w:trHeight w:val="527"/>
          <w:jc w:val="center"/>
        </w:trPr>
        <w:tc>
          <w:tcPr>
            <w:tcW w:w="1119" w:type="dxa"/>
            <w:tcBorders>
              <w:top w:val="single" w:sz="4" w:space="0" w:color="auto"/>
              <w:left w:val="single" w:sz="12" w:space="0" w:color="auto"/>
              <w:right w:val="single" w:sz="12" w:space="0" w:color="auto"/>
            </w:tcBorders>
            <w:vAlign w:val="center"/>
          </w:tcPr>
          <w:p w14:paraId="07BC6F2C"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proofErr w:type="gramStart"/>
            <w:r w:rsidRPr="00381962">
              <w:rPr>
                <w:rFonts w:ascii="宋体" w:eastAsia="宋体" w:hAnsi="宋体" w:cs="宋体" w:hint="eastAsia"/>
                <w:kern w:val="0"/>
                <w:sz w:val="24"/>
                <w14:ligatures w14:val="none"/>
              </w:rPr>
              <w:t>一</w:t>
            </w:r>
            <w:proofErr w:type="gramEnd"/>
          </w:p>
        </w:tc>
        <w:tc>
          <w:tcPr>
            <w:tcW w:w="8076" w:type="dxa"/>
            <w:tcBorders>
              <w:top w:val="single" w:sz="4" w:space="0" w:color="auto"/>
              <w:left w:val="single" w:sz="12" w:space="0" w:color="auto"/>
              <w:right w:val="single" w:sz="12" w:space="0" w:color="auto"/>
            </w:tcBorders>
            <w:vAlign w:val="center"/>
          </w:tcPr>
          <w:p w14:paraId="6301988A" w14:textId="77777777" w:rsidR="00381962" w:rsidRPr="00381962" w:rsidRDefault="00381962" w:rsidP="00381962">
            <w:pPr>
              <w:tabs>
                <w:tab w:val="left" w:pos="432"/>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b/>
                <w:bCs/>
                <w:kern w:val="0"/>
                <w:sz w:val="24"/>
                <w14:ligatures w14:val="none"/>
              </w:rPr>
              <w:t>基本资格审查</w:t>
            </w:r>
          </w:p>
        </w:tc>
      </w:tr>
      <w:tr w:rsidR="00381962" w:rsidRPr="00381962" w14:paraId="58BCAABC" w14:textId="77777777" w:rsidTr="00FD002A">
        <w:trPr>
          <w:trHeight w:val="527"/>
          <w:jc w:val="center"/>
        </w:trPr>
        <w:tc>
          <w:tcPr>
            <w:tcW w:w="1119" w:type="dxa"/>
            <w:tcBorders>
              <w:top w:val="single" w:sz="4" w:space="0" w:color="auto"/>
              <w:left w:val="single" w:sz="12" w:space="0" w:color="auto"/>
              <w:right w:val="single" w:sz="12" w:space="0" w:color="auto"/>
            </w:tcBorders>
            <w:vAlign w:val="center"/>
          </w:tcPr>
          <w:p w14:paraId="44666829"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1</w:t>
            </w:r>
          </w:p>
        </w:tc>
        <w:tc>
          <w:tcPr>
            <w:tcW w:w="8076" w:type="dxa"/>
            <w:tcBorders>
              <w:top w:val="single" w:sz="4" w:space="0" w:color="auto"/>
              <w:left w:val="single" w:sz="12" w:space="0" w:color="auto"/>
              <w:right w:val="single" w:sz="12" w:space="0" w:color="auto"/>
            </w:tcBorders>
            <w:vAlign w:val="center"/>
          </w:tcPr>
          <w:p w14:paraId="27B6C3E3"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满足《中华人民共和国政府采购法》第二十二条规定；</w:t>
            </w:r>
          </w:p>
          <w:p w14:paraId="2985B0E3"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1）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08DFAAA4"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（2）具有依法缴纳税收和社会保障资金的良好记录；（提供《投标人资格声明函》）</w:t>
            </w:r>
          </w:p>
          <w:p w14:paraId="07A21592"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（3）具有良好的商业信誉和健全的财务会计制度；（提供《投标人资格声明函》）</w:t>
            </w:r>
          </w:p>
          <w:p w14:paraId="70223A28"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（4）具有履行合同所必需的设备和专业技术能力；（提供《投标人资格声明函》）</w:t>
            </w:r>
          </w:p>
          <w:p w14:paraId="6C1E129B"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rsidR="00381962" w:rsidRPr="00381962" w14:paraId="27170E4D"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58EED3D3"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2</w:t>
            </w:r>
          </w:p>
        </w:tc>
        <w:tc>
          <w:tcPr>
            <w:tcW w:w="8076" w:type="dxa"/>
            <w:tcBorders>
              <w:top w:val="single" w:sz="4" w:space="0" w:color="auto"/>
              <w:left w:val="single" w:sz="12" w:space="0" w:color="auto"/>
              <w:bottom w:val="single" w:sz="4" w:space="0" w:color="auto"/>
              <w:right w:val="single" w:sz="12" w:space="0" w:color="auto"/>
            </w:tcBorders>
            <w:vAlign w:val="center"/>
          </w:tcPr>
          <w:p w14:paraId="5D412436"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Times New Roman" w:hint="eastAsia"/>
                <w:bCs/>
                <w:kern w:val="0"/>
                <w:sz w:val="24"/>
                <w14:ligatures w14:val="none"/>
              </w:rPr>
              <w:t>投标人未被列入“信用中国”网站(</w:t>
            </w:r>
            <w:hyperlink r:id="rId5" w:history="1">
              <w:r w:rsidRPr="00381962">
                <w:rPr>
                  <w:rFonts w:ascii="宋体" w:eastAsia="宋体" w:hAnsi="宋体" w:cs="Times New Roman" w:hint="eastAsia"/>
                  <w:bCs/>
                  <w:kern w:val="0"/>
                  <w:sz w:val="24"/>
                  <w14:ligatures w14:val="none"/>
                </w:rPr>
                <w:t>www.creditchina.gov.cn</w:t>
              </w:r>
            </w:hyperlink>
            <w:r w:rsidRPr="00381962">
              <w:rPr>
                <w:rFonts w:ascii="宋体" w:eastAsia="宋体" w:hAnsi="宋体" w:cs="Times New Roman" w:hint="eastAsia"/>
                <w:bCs/>
                <w:kern w:val="0"/>
                <w:sz w:val="24"/>
                <w14:ligatures w14:val="none"/>
              </w:rPr>
              <w:t>)以下任何记录名单之一：①失信被执行人；②重大税收违法失信主体；③政府采购严重违法失信行为。同时，不处于中国政府采购网(www.ccgp.gov.cn)“政府采购严重违法失信行为信息记录”中的禁止参加政府采购活动期间。（说明：①由采购人、招标代理机构于投标截止日在“信用中国”网站（www.creditchina.gov.cn）及中国政府采购网(www.ccgp.gov.cn)查询结果为准，如在上述网站查询结果均显示没有相关记录，视为不存在上述不良信用记录。②招标代理机构同时对信用信息查询记录和证据截图或下载存档；③投标人为分公司的，同时对该分公司所属总公司（总所）进行信用记录查询，该分公司所属总公司（总所）存在不良信用记录的，视同供应</w:t>
            </w:r>
            <w:proofErr w:type="gramStart"/>
            <w:r w:rsidRPr="00381962">
              <w:rPr>
                <w:rFonts w:ascii="宋体" w:eastAsia="宋体" w:hAnsi="宋体" w:cs="Times New Roman" w:hint="eastAsia"/>
                <w:bCs/>
                <w:kern w:val="0"/>
                <w:sz w:val="24"/>
                <w14:ligatures w14:val="none"/>
              </w:rPr>
              <w:t>商存在</w:t>
            </w:r>
            <w:proofErr w:type="gramEnd"/>
            <w:r w:rsidRPr="00381962">
              <w:rPr>
                <w:rFonts w:ascii="宋体" w:eastAsia="宋体" w:hAnsi="宋体" w:cs="Times New Roman" w:hint="eastAsia"/>
                <w:bCs/>
                <w:kern w:val="0"/>
                <w:sz w:val="24"/>
                <w14:ligatures w14:val="none"/>
              </w:rPr>
              <w:t>不良信用记录。）</w:t>
            </w:r>
          </w:p>
        </w:tc>
      </w:tr>
      <w:tr w:rsidR="00381962" w:rsidRPr="00381962" w14:paraId="167FB6D1"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3A8C5BEA"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3</w:t>
            </w:r>
          </w:p>
        </w:tc>
        <w:tc>
          <w:tcPr>
            <w:tcW w:w="8076" w:type="dxa"/>
            <w:tcBorders>
              <w:top w:val="single" w:sz="4" w:space="0" w:color="auto"/>
              <w:left w:val="single" w:sz="12" w:space="0" w:color="auto"/>
              <w:bottom w:val="single" w:sz="4" w:space="0" w:color="auto"/>
              <w:right w:val="single" w:sz="12" w:space="0" w:color="auto"/>
            </w:tcBorders>
            <w:vAlign w:val="center"/>
          </w:tcPr>
          <w:p w14:paraId="35AF05D6" w14:textId="77777777" w:rsidR="00381962" w:rsidRPr="00381962" w:rsidRDefault="00381962" w:rsidP="00381962">
            <w:pPr>
              <w:adjustRightInd w:val="0"/>
              <w:snapToGrid w:val="0"/>
              <w:spacing w:after="0" w:line="276" w:lineRule="auto"/>
              <w:jc w:val="both"/>
              <w:rPr>
                <w:rFonts w:ascii="宋体" w:eastAsia="宋体" w:hAnsi="宋体" w:cs="Times New Roman" w:hint="eastAsia"/>
                <w:bCs/>
                <w:kern w:val="0"/>
                <w:sz w:val="24"/>
                <w14:ligatures w14:val="none"/>
              </w:rPr>
            </w:pPr>
            <w:r w:rsidRPr="00381962">
              <w:rPr>
                <w:rFonts w:ascii="宋体" w:eastAsia="宋体" w:hAnsi="宋体" w:cs="Times New Roman" w:hint="eastAsia"/>
                <w:bCs/>
                <w:kern w:val="0"/>
                <w:sz w:val="24"/>
                <w14:ligatures w14:val="none"/>
              </w:rPr>
              <w:t>已办理报名并成功购买本招标文件的投标人。</w:t>
            </w:r>
          </w:p>
        </w:tc>
      </w:tr>
      <w:tr w:rsidR="00381962" w:rsidRPr="00381962" w14:paraId="7EDB32E5"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3C951BC2"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lastRenderedPageBreak/>
              <w:t>4</w:t>
            </w:r>
          </w:p>
        </w:tc>
        <w:tc>
          <w:tcPr>
            <w:tcW w:w="8076" w:type="dxa"/>
            <w:tcBorders>
              <w:top w:val="single" w:sz="4" w:space="0" w:color="auto"/>
              <w:left w:val="single" w:sz="12" w:space="0" w:color="auto"/>
              <w:bottom w:val="single" w:sz="4" w:space="0" w:color="auto"/>
              <w:right w:val="single" w:sz="12" w:space="0" w:color="auto"/>
            </w:tcBorders>
            <w:vAlign w:val="center"/>
          </w:tcPr>
          <w:p w14:paraId="3F56C548"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Times New Roman" w:hint="eastAsia"/>
                <w:b/>
                <w:kern w:val="0"/>
                <w:sz w:val="24"/>
                <w14:ligatures w14:val="none"/>
              </w:rPr>
              <w:t>不允许联合体投标。</w:t>
            </w:r>
          </w:p>
        </w:tc>
      </w:tr>
      <w:tr w:rsidR="00381962" w:rsidRPr="00381962" w14:paraId="57B676A5"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3A3C6FEE"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b/>
                <w:bCs/>
                <w:kern w:val="0"/>
                <w:sz w:val="24"/>
                <w14:ligatures w14:val="none"/>
              </w:rPr>
            </w:pPr>
            <w:r w:rsidRPr="00381962">
              <w:rPr>
                <w:rFonts w:ascii="宋体" w:eastAsia="宋体" w:hAnsi="宋体" w:cs="宋体" w:hint="eastAsia"/>
                <w:b/>
                <w:bCs/>
                <w:kern w:val="0"/>
                <w:sz w:val="24"/>
                <w14:ligatures w14:val="none"/>
              </w:rPr>
              <w:t>二</w:t>
            </w:r>
          </w:p>
        </w:tc>
        <w:tc>
          <w:tcPr>
            <w:tcW w:w="8076" w:type="dxa"/>
            <w:tcBorders>
              <w:top w:val="single" w:sz="4" w:space="0" w:color="auto"/>
              <w:left w:val="single" w:sz="12" w:space="0" w:color="auto"/>
              <w:bottom w:val="single" w:sz="4" w:space="0" w:color="auto"/>
              <w:right w:val="single" w:sz="12" w:space="0" w:color="auto"/>
            </w:tcBorders>
            <w:vAlign w:val="center"/>
          </w:tcPr>
          <w:p w14:paraId="3B9ED74D" w14:textId="77777777" w:rsidR="00381962" w:rsidRPr="00381962" w:rsidRDefault="00381962" w:rsidP="00381962">
            <w:pPr>
              <w:autoSpaceDE w:val="0"/>
              <w:autoSpaceDN w:val="0"/>
              <w:adjustRightInd w:val="0"/>
              <w:spacing w:after="0" w:line="276" w:lineRule="auto"/>
              <w:rPr>
                <w:rFonts w:ascii="宋体" w:eastAsia="宋体" w:hAnsi="宋体" w:cs="宋体" w:hint="eastAsia"/>
                <w:b/>
                <w:bCs/>
                <w:kern w:val="0"/>
                <w:sz w:val="24"/>
                <w14:ligatures w14:val="none"/>
              </w:rPr>
            </w:pPr>
            <w:r w:rsidRPr="00381962">
              <w:rPr>
                <w:rFonts w:ascii="宋体" w:eastAsia="宋体" w:hAnsi="宋体" w:cs="宋体" w:hint="eastAsia"/>
                <w:b/>
                <w:bCs/>
                <w:kern w:val="0"/>
                <w:sz w:val="24"/>
                <w14:ligatures w14:val="none"/>
              </w:rPr>
              <w:t>特定资格审查</w:t>
            </w:r>
          </w:p>
        </w:tc>
      </w:tr>
      <w:tr w:rsidR="00381962" w:rsidRPr="00381962" w14:paraId="48CA4683"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0DF27156"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r w:rsidRPr="00381962">
              <w:rPr>
                <w:rFonts w:ascii="宋体" w:eastAsia="宋体" w:hAnsi="宋体" w:cs="宋体" w:hint="eastAsia"/>
                <w:b/>
                <w:sz w:val="24"/>
                <w14:ligatures w14:val="none"/>
              </w:rPr>
              <w:t>A</w:t>
            </w:r>
            <w:proofErr w:type="gramStart"/>
            <w:r w:rsidRPr="00381962">
              <w:rPr>
                <w:rFonts w:ascii="宋体" w:eastAsia="宋体" w:hAnsi="宋体" w:cs="宋体" w:hint="eastAsia"/>
                <w:b/>
                <w:sz w:val="24"/>
                <w14:ligatures w14:val="none"/>
              </w:rPr>
              <w:t>级生产</w:t>
            </w:r>
            <w:proofErr w:type="gramEnd"/>
            <w:r w:rsidRPr="00381962">
              <w:rPr>
                <w:rFonts w:ascii="宋体" w:eastAsia="宋体" w:hAnsi="宋体" w:cs="宋体" w:hint="eastAsia"/>
                <w:b/>
                <w:sz w:val="24"/>
                <w14:ligatures w14:val="none"/>
              </w:rPr>
              <w:t>厂家</w:t>
            </w:r>
          </w:p>
        </w:tc>
        <w:tc>
          <w:tcPr>
            <w:tcW w:w="8076" w:type="dxa"/>
            <w:tcBorders>
              <w:top w:val="single" w:sz="4" w:space="0" w:color="auto"/>
              <w:left w:val="single" w:sz="12" w:space="0" w:color="auto"/>
              <w:bottom w:val="single" w:sz="4" w:space="0" w:color="auto"/>
              <w:right w:val="single" w:sz="12" w:space="0" w:color="auto"/>
            </w:tcBorders>
            <w:vAlign w:val="center"/>
          </w:tcPr>
          <w:p w14:paraId="28F2981B"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1. 投标人必须是拟投标货物的纸张生产厂家或其自营销售公司。（提供《生产厂家声明函》或生产厂家与自营销售公司关系的证明材料，并加盖单位公章）</w:t>
            </w:r>
          </w:p>
          <w:p w14:paraId="7DC20F8F"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Times New Roman" w:hint="eastAsia"/>
                <w:kern w:val="0"/>
                <w:sz w:val="24"/>
                <w14:ligatures w14:val="none"/>
              </w:rPr>
              <w:t>2.</w:t>
            </w:r>
            <w:r w:rsidRPr="00381962">
              <w:rPr>
                <w:rFonts w:ascii="宋体" w:eastAsia="宋体" w:hAnsi="宋体" w:cs="宋体" w:hint="eastAsia"/>
                <w:kern w:val="0"/>
                <w:sz w:val="24"/>
                <w14:ligatures w14:val="none"/>
              </w:rPr>
              <w:t xml:space="preserve"> 纸张的技术指标、定量要求、外观质量及包装应达到《中小学教科书用纸、印制质量要求和检验方法》（GB/T18359-2009）中“3.1纸张要求”的规定与《纸质印刷产品印制质量检验规范第4部分：中小学教科书(GB/T 34053.4-2017)》中，4.2印刷质量要求-表2“纸张检验项目技术要求及不合</w:t>
            </w:r>
            <w:proofErr w:type="gramStart"/>
            <w:r w:rsidRPr="00381962">
              <w:rPr>
                <w:rFonts w:ascii="宋体" w:eastAsia="宋体" w:hAnsi="宋体" w:cs="宋体" w:hint="eastAsia"/>
                <w:kern w:val="0"/>
                <w:sz w:val="24"/>
                <w14:ligatures w14:val="none"/>
              </w:rPr>
              <w:t>规</w:t>
            </w:r>
            <w:proofErr w:type="gramEnd"/>
            <w:r w:rsidRPr="00381962">
              <w:rPr>
                <w:rFonts w:ascii="宋体" w:eastAsia="宋体" w:hAnsi="宋体" w:cs="宋体" w:hint="eastAsia"/>
                <w:kern w:val="0"/>
                <w:sz w:val="24"/>
                <w14:ligatures w14:val="none"/>
              </w:rPr>
              <w:t>分类”，其中书写纸、胶版纸的标准还须符合2021年发布的《儿童青少年学习用品近视防控卫生要求GB40070-2021》相关规定。（提供由具有CMA相关资质检测单位出具货物的纸张检测报告，并加盖单位公章）</w:t>
            </w:r>
          </w:p>
          <w:p w14:paraId="18DBD34B" w14:textId="77777777" w:rsidR="00381962" w:rsidRPr="00381962" w:rsidRDefault="00381962" w:rsidP="00381962">
            <w:pPr>
              <w:tabs>
                <w:tab w:val="left" w:pos="540"/>
              </w:tabs>
              <w:adjustRightInd w:val="0"/>
              <w:snapToGrid w:val="0"/>
              <w:spacing w:after="0" w:line="276" w:lineRule="auto"/>
              <w:rPr>
                <w:rFonts w:ascii="宋体" w:eastAsia="宋体" w:hAnsi="宋体" w:cs="宋体" w:hint="eastAsia"/>
                <w:kern w:val="0"/>
                <w:sz w:val="24"/>
                <w14:ligatures w14:val="none"/>
              </w:rPr>
            </w:pPr>
            <w:r w:rsidRPr="00381962">
              <w:rPr>
                <w:rFonts w:ascii="宋体" w:eastAsia="宋体" w:hAnsi="宋体" w:cs="Times New Roman" w:hint="eastAsia"/>
                <w:kern w:val="0"/>
                <w:sz w:val="24"/>
                <w14:ligatures w14:val="none"/>
              </w:rPr>
              <w:t>3.</w:t>
            </w:r>
            <w:r w:rsidRPr="00381962">
              <w:rPr>
                <w:rFonts w:ascii="宋体" w:eastAsia="宋体" w:hAnsi="宋体" w:cs="宋体" w:hint="eastAsia"/>
                <w:kern w:val="0"/>
                <w:sz w:val="24"/>
                <w14:ligatures w14:val="none"/>
              </w:rPr>
              <w:t>纸张生产机台（</w:t>
            </w:r>
            <w:r w:rsidRPr="00381962">
              <w:rPr>
                <w:rFonts w:ascii="宋体" w:eastAsia="宋体" w:hAnsi="宋体" w:cs="Times New Roman" w:hint="eastAsia"/>
                <w:kern w:val="0"/>
                <w:sz w:val="24"/>
                <w14:ligatures w14:val="none"/>
              </w:rPr>
              <w:t>设备抄纸幅宽（设备抄速）</w:t>
            </w:r>
            <w:r w:rsidRPr="00381962">
              <w:rPr>
                <w:rFonts w:ascii="宋体" w:eastAsia="宋体" w:hAnsi="宋体" w:cs="宋体" w:hint="eastAsia"/>
                <w:kern w:val="0"/>
                <w:sz w:val="24"/>
                <w14:ligatures w14:val="none"/>
              </w:rPr>
              <w:t>）</w:t>
            </w:r>
          </w:p>
          <w:p w14:paraId="44459EEA" w14:textId="77777777" w:rsidR="00381962" w:rsidRPr="00381962" w:rsidRDefault="00381962" w:rsidP="00381962">
            <w:pPr>
              <w:tabs>
                <w:tab w:val="left" w:pos="540"/>
              </w:tabs>
              <w:adjustRightInd w:val="0"/>
              <w:snapToGrid w:val="0"/>
              <w:spacing w:after="0" w:line="276" w:lineRule="auto"/>
              <w:rPr>
                <w:rFonts w:ascii="宋体" w:eastAsia="宋体" w:hAnsi="宋体" w:cs="Times New Roman" w:hint="eastAsia"/>
                <w:kern w:val="0"/>
                <w:sz w:val="24"/>
                <w14:ligatures w14:val="none"/>
              </w:rPr>
            </w:pPr>
            <w:r w:rsidRPr="00381962">
              <w:rPr>
                <w:rFonts w:ascii="宋体" w:eastAsia="宋体" w:hAnsi="宋体" w:cs="Times New Roman" w:hint="eastAsia"/>
                <w:kern w:val="0"/>
                <w:sz w:val="24"/>
                <w14:ligatures w14:val="none"/>
              </w:rPr>
              <w:t>4800 mm（含）以上(1200m/min（含）以上)。（提供</w:t>
            </w:r>
            <w:r w:rsidRPr="00381962">
              <w:rPr>
                <w:rFonts w:ascii="宋体" w:eastAsia="宋体" w:hAnsi="宋体" w:cs="宋体"/>
                <w:kern w:val="0"/>
                <w:sz w:val="24"/>
                <w14:ligatures w14:val="none"/>
              </w:rPr>
              <w:t>造纸设备技术资料</w:t>
            </w:r>
            <w:r w:rsidRPr="00381962">
              <w:rPr>
                <w:rFonts w:ascii="宋体" w:eastAsia="宋体" w:hAnsi="宋体" w:cs="宋体" w:hint="eastAsia"/>
                <w:kern w:val="0"/>
                <w:sz w:val="24"/>
                <w14:ligatures w14:val="none"/>
              </w:rPr>
              <w:t>复印件，并加盖单位公章，</w:t>
            </w:r>
            <w:proofErr w:type="gramStart"/>
            <w:r w:rsidRPr="00381962">
              <w:rPr>
                <w:rFonts w:ascii="宋体" w:eastAsia="宋体" w:hAnsi="宋体" w:cs="宋体" w:hint="eastAsia"/>
                <w:kern w:val="0"/>
                <w:sz w:val="24"/>
                <w14:ligatures w14:val="none"/>
              </w:rPr>
              <w:t>需体现</w:t>
            </w:r>
            <w:proofErr w:type="gramEnd"/>
            <w:r w:rsidRPr="00381962">
              <w:rPr>
                <w:rFonts w:ascii="宋体" w:eastAsia="宋体" w:hAnsi="宋体" w:cs="宋体"/>
                <w:kern w:val="0"/>
                <w:sz w:val="24"/>
                <w14:ligatures w14:val="none"/>
              </w:rPr>
              <w:t>设备的</w:t>
            </w:r>
            <w:r w:rsidRPr="00381962">
              <w:rPr>
                <w:rFonts w:ascii="宋体" w:eastAsia="宋体" w:hAnsi="宋体" w:cs="Times New Roman" w:hint="eastAsia"/>
                <w:kern w:val="0"/>
                <w:sz w:val="24"/>
                <w14:ligatures w14:val="none"/>
              </w:rPr>
              <w:t>抄纸幅宽（设备抄速）</w:t>
            </w:r>
            <w:r w:rsidRPr="00381962">
              <w:rPr>
                <w:rFonts w:ascii="宋体" w:eastAsia="宋体" w:hAnsi="宋体" w:cs="宋体"/>
                <w:kern w:val="0"/>
                <w:sz w:val="24"/>
                <w14:ligatures w14:val="none"/>
              </w:rPr>
              <w:t>等关键要素</w:t>
            </w:r>
            <w:r w:rsidRPr="00381962">
              <w:rPr>
                <w:rFonts w:ascii="宋体" w:eastAsia="宋体" w:hAnsi="宋体" w:cs="Times New Roman" w:hint="eastAsia"/>
                <w:kern w:val="0"/>
                <w:sz w:val="24"/>
                <w14:ligatures w14:val="none"/>
              </w:rPr>
              <w:t>）</w:t>
            </w:r>
          </w:p>
          <w:p w14:paraId="3DEE5977" w14:textId="77777777" w:rsidR="00381962" w:rsidRPr="00381962" w:rsidRDefault="00381962" w:rsidP="00381962">
            <w:pPr>
              <w:tabs>
                <w:tab w:val="left" w:pos="540"/>
              </w:tabs>
              <w:adjustRightInd w:val="0"/>
              <w:snapToGrid w:val="0"/>
              <w:spacing w:after="0" w:line="276" w:lineRule="auto"/>
              <w:rPr>
                <w:rFonts w:ascii="宋体" w:eastAsia="宋体" w:hAnsi="宋体" w:cs="Times New Roman" w:hint="eastAsia"/>
                <w:kern w:val="0"/>
                <w:sz w:val="24"/>
                <w14:ligatures w14:val="none"/>
              </w:rPr>
            </w:pPr>
            <w:r w:rsidRPr="00381962">
              <w:rPr>
                <w:rFonts w:ascii="宋体" w:eastAsia="宋体" w:hAnsi="宋体" w:cs="Times New Roman" w:hint="eastAsia"/>
                <w:kern w:val="0"/>
                <w:sz w:val="24"/>
                <w14:ligatures w14:val="none"/>
              </w:rPr>
              <w:t>4.物流能力</w:t>
            </w:r>
          </w:p>
          <w:p w14:paraId="7BEAF7A1"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kern w:val="0"/>
                <w:sz w:val="24"/>
                <w14:ligatures w14:val="none"/>
              </w:rPr>
            </w:pPr>
            <w:r w:rsidRPr="00381962">
              <w:rPr>
                <w:rFonts w:ascii="宋体" w:eastAsia="宋体" w:hAnsi="宋体" w:cs="Times New Roman" w:hint="eastAsia"/>
                <w:kern w:val="0"/>
                <w:sz w:val="24"/>
                <w14:ligatures w14:val="none"/>
              </w:rPr>
              <w:t>日极限运输量≥500吨。（</w:t>
            </w:r>
            <w:r w:rsidRPr="00381962">
              <w:rPr>
                <w:rFonts w:ascii="宋体" w:eastAsia="宋体" w:hAnsi="宋体" w:cs="宋体"/>
                <w:kern w:val="0"/>
                <w:sz w:val="24"/>
                <w14:ligatures w14:val="none"/>
              </w:rPr>
              <w:t>提供日发货单据</w:t>
            </w:r>
            <w:r w:rsidRPr="00381962">
              <w:rPr>
                <w:rFonts w:ascii="宋体" w:eastAsia="宋体" w:hAnsi="宋体" w:cs="宋体" w:hint="eastAsia"/>
                <w:kern w:val="0"/>
                <w:sz w:val="24"/>
                <w14:ligatures w14:val="none"/>
              </w:rPr>
              <w:t>或</w:t>
            </w:r>
            <w:r w:rsidRPr="00381962">
              <w:rPr>
                <w:rFonts w:ascii="宋体" w:eastAsia="宋体" w:hAnsi="宋体" w:cs="宋体"/>
                <w:kern w:val="0"/>
                <w:sz w:val="24"/>
                <w14:ligatures w14:val="none"/>
              </w:rPr>
              <w:t>签收单据等相关物流配送资料</w:t>
            </w:r>
            <w:r w:rsidRPr="00381962">
              <w:rPr>
                <w:rFonts w:ascii="宋体" w:eastAsia="宋体" w:hAnsi="宋体" w:cs="宋体" w:hint="eastAsia"/>
                <w:kern w:val="0"/>
                <w:sz w:val="24"/>
                <w14:ligatures w14:val="none"/>
              </w:rPr>
              <w:t>复印件，并加盖单位公章</w:t>
            </w:r>
            <w:r w:rsidRPr="00381962">
              <w:rPr>
                <w:rFonts w:ascii="宋体" w:eastAsia="宋体" w:hAnsi="宋体" w:cs="Times New Roman" w:hint="eastAsia"/>
                <w:kern w:val="0"/>
                <w:sz w:val="24"/>
                <w14:ligatures w14:val="none"/>
              </w:rPr>
              <w:t>）</w:t>
            </w:r>
          </w:p>
          <w:p w14:paraId="002ACDAF"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5.</w:t>
            </w:r>
            <w:r w:rsidRPr="00381962">
              <w:rPr>
                <w:rFonts w:ascii="宋体" w:eastAsia="宋体" w:hAnsi="宋体" w:cs="宋体"/>
                <w:kern w:val="0"/>
                <w:sz w:val="24"/>
                <w14:ligatures w14:val="none"/>
              </w:rPr>
              <w:t>具备绿色森林认证（FSC或PEFC）证书。</w:t>
            </w:r>
            <w:r w:rsidRPr="00381962">
              <w:rPr>
                <w:rFonts w:ascii="宋体" w:eastAsia="宋体" w:hAnsi="宋体" w:cs="宋体" w:hint="eastAsia"/>
                <w:kern w:val="0"/>
                <w:sz w:val="24"/>
                <w14:ligatures w14:val="none"/>
              </w:rPr>
              <w:t>（提供认证证书复印件，并加盖单位公章）</w:t>
            </w:r>
          </w:p>
          <w:p w14:paraId="05215F29"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kern w:val="0"/>
                <w:sz w:val="24"/>
                <w14:ligatures w14:val="none"/>
              </w:rPr>
            </w:pPr>
            <w:r w:rsidRPr="00381962">
              <w:rPr>
                <w:rFonts w:ascii="宋体" w:eastAsia="宋体" w:hAnsi="宋体" w:cs="宋体" w:hint="eastAsia"/>
                <w:kern w:val="0"/>
                <w:sz w:val="24"/>
                <w14:ligatures w14:val="none"/>
              </w:rPr>
              <w:t>6.</w:t>
            </w:r>
            <w:r w:rsidRPr="00381962">
              <w:rPr>
                <w:rFonts w:ascii="宋体" w:eastAsia="宋体" w:hAnsi="宋体" w:cs="Times New Roman" w:hint="eastAsia"/>
                <w:kern w:val="0"/>
                <w:sz w:val="24"/>
                <w14:ligatures w14:val="none"/>
              </w:rPr>
              <w:t>获得过省级、国家级造纸行业相关获奖证书。（提供获奖证书复印件</w:t>
            </w:r>
            <w:r w:rsidRPr="00381962">
              <w:rPr>
                <w:rFonts w:ascii="宋体" w:eastAsia="宋体" w:hAnsi="宋体" w:cs="宋体" w:hint="eastAsia"/>
                <w:kern w:val="0"/>
                <w:sz w:val="24"/>
                <w14:ligatures w14:val="none"/>
              </w:rPr>
              <w:t>，并加盖单位公章</w:t>
            </w:r>
            <w:r w:rsidRPr="00381962">
              <w:rPr>
                <w:rFonts w:ascii="宋体" w:eastAsia="宋体" w:hAnsi="宋体" w:cs="Times New Roman" w:hint="eastAsia"/>
                <w:kern w:val="0"/>
                <w:sz w:val="24"/>
                <w14:ligatures w14:val="none"/>
              </w:rPr>
              <w:t>）</w:t>
            </w:r>
          </w:p>
          <w:p w14:paraId="6C4C5E4B"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7.</w:t>
            </w:r>
            <w:r w:rsidRPr="00381962">
              <w:rPr>
                <w:rFonts w:ascii="宋体" w:eastAsia="宋体" w:hAnsi="宋体" w:cs="Times New Roman" w:hint="eastAsia"/>
                <w:kern w:val="0"/>
                <w:sz w:val="24"/>
                <w14:ligatures w14:val="none"/>
              </w:rPr>
              <w:t>具有完善的售后服务体系，能在24小时内快速响应售后问题，并提供专业高效的解决方案；（提供承诺函/方案</w:t>
            </w:r>
            <w:r w:rsidRPr="00381962">
              <w:rPr>
                <w:rFonts w:ascii="宋体" w:eastAsia="宋体" w:hAnsi="宋体" w:cs="宋体" w:hint="eastAsia"/>
                <w:kern w:val="0"/>
                <w:sz w:val="24"/>
                <w14:ligatures w14:val="none"/>
              </w:rPr>
              <w:t>，并加盖单位公章</w:t>
            </w:r>
            <w:r w:rsidRPr="00381962">
              <w:rPr>
                <w:rFonts w:ascii="宋体" w:eastAsia="宋体" w:hAnsi="宋体" w:cs="Times New Roman" w:hint="eastAsia"/>
                <w:kern w:val="0"/>
                <w:sz w:val="24"/>
                <w14:ligatures w14:val="none"/>
              </w:rPr>
              <w:t>，格式自拟）。</w:t>
            </w:r>
          </w:p>
        </w:tc>
      </w:tr>
      <w:tr w:rsidR="00381962" w:rsidRPr="00381962" w14:paraId="38930820"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12FFEC6E"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r w:rsidRPr="00381962">
              <w:rPr>
                <w:rFonts w:ascii="宋体" w:eastAsia="宋体" w:hAnsi="宋体" w:cs="宋体" w:hint="eastAsia"/>
                <w:b/>
                <w:sz w:val="24"/>
                <w14:ligatures w14:val="none"/>
              </w:rPr>
              <w:t>B</w:t>
            </w:r>
            <w:proofErr w:type="gramStart"/>
            <w:r w:rsidRPr="00381962">
              <w:rPr>
                <w:rFonts w:ascii="宋体" w:eastAsia="宋体" w:hAnsi="宋体" w:cs="Times New Roman" w:hint="eastAsia"/>
                <w:b/>
                <w:kern w:val="0"/>
                <w:sz w:val="24"/>
                <w14:ligatures w14:val="none"/>
              </w:rPr>
              <w:t>级</w:t>
            </w:r>
            <w:r w:rsidRPr="00381962">
              <w:rPr>
                <w:rFonts w:ascii="宋体" w:eastAsia="宋体" w:hAnsi="宋体" w:cs="宋体" w:hint="eastAsia"/>
                <w:b/>
                <w:sz w:val="24"/>
                <w14:ligatures w14:val="none"/>
              </w:rPr>
              <w:t>生产</w:t>
            </w:r>
            <w:proofErr w:type="gramEnd"/>
            <w:r w:rsidRPr="00381962">
              <w:rPr>
                <w:rFonts w:ascii="宋体" w:eastAsia="宋体" w:hAnsi="宋体" w:cs="宋体" w:hint="eastAsia"/>
                <w:b/>
                <w:sz w:val="24"/>
                <w14:ligatures w14:val="none"/>
              </w:rPr>
              <w:t>厂家</w:t>
            </w:r>
          </w:p>
        </w:tc>
        <w:tc>
          <w:tcPr>
            <w:tcW w:w="8076" w:type="dxa"/>
            <w:tcBorders>
              <w:top w:val="single" w:sz="4" w:space="0" w:color="auto"/>
              <w:left w:val="single" w:sz="12" w:space="0" w:color="auto"/>
              <w:bottom w:val="single" w:sz="4" w:space="0" w:color="auto"/>
              <w:right w:val="single" w:sz="12" w:space="0" w:color="auto"/>
            </w:tcBorders>
            <w:vAlign w:val="center"/>
          </w:tcPr>
          <w:p w14:paraId="7F1DED75"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1. 投标人必须是拟投标货物的纸张生产厂家或其自营销售公司。（提供《生产厂家声明函》或生产厂家与自营销售公司关系的证明材料，并加盖单位公章）</w:t>
            </w:r>
          </w:p>
          <w:p w14:paraId="3A2B95DE"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2. 纸张的技术指标、定量要求、外观质量及包装应达到《中小学教科书用纸、印制质量要求和检验方法》（GB/T18359-2009）中“3.1纸张要求”的规定与《纸质印刷产品印制质量检验规范第4部分：中小学教科书(GB/T 34053.4-2017)》中，4.2印刷质量要求-表2“纸张检验项目技术要求及不合</w:t>
            </w:r>
            <w:proofErr w:type="gramStart"/>
            <w:r w:rsidRPr="00381962">
              <w:rPr>
                <w:rFonts w:ascii="宋体" w:eastAsia="宋体" w:hAnsi="宋体" w:cs="宋体" w:hint="eastAsia"/>
                <w:kern w:val="0"/>
                <w:sz w:val="24"/>
                <w14:ligatures w14:val="none"/>
              </w:rPr>
              <w:t>规</w:t>
            </w:r>
            <w:proofErr w:type="gramEnd"/>
            <w:r w:rsidRPr="00381962">
              <w:rPr>
                <w:rFonts w:ascii="宋体" w:eastAsia="宋体" w:hAnsi="宋体" w:cs="宋体" w:hint="eastAsia"/>
                <w:kern w:val="0"/>
                <w:sz w:val="24"/>
                <w14:ligatures w14:val="none"/>
              </w:rPr>
              <w:t>分类”，其中书写纸、胶版纸的标准还须符合2021年发布的《儿童青少年学习用品近视防控卫生要求GB40070-2021》相关规定。（提供由具有CMA相关资质检测单位出具货物的纸张检测报告，并加盖单位公章）</w:t>
            </w:r>
          </w:p>
          <w:p w14:paraId="352142EF" w14:textId="77777777" w:rsidR="00381962" w:rsidRPr="00381962" w:rsidRDefault="00381962" w:rsidP="00381962">
            <w:pPr>
              <w:tabs>
                <w:tab w:val="left" w:pos="540"/>
              </w:tabs>
              <w:adjustRightInd w:val="0"/>
              <w:snapToGri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3. 纸张生产机台（</w:t>
            </w:r>
            <w:r w:rsidRPr="00381962">
              <w:rPr>
                <w:rFonts w:ascii="宋体" w:eastAsia="宋体" w:hAnsi="宋体" w:cs="Times New Roman" w:hint="eastAsia"/>
                <w:kern w:val="0"/>
                <w:sz w:val="24"/>
                <w14:ligatures w14:val="none"/>
              </w:rPr>
              <w:t>设备抄纸幅宽（设备抄速）</w:t>
            </w:r>
            <w:r w:rsidRPr="00381962">
              <w:rPr>
                <w:rFonts w:ascii="宋体" w:eastAsia="宋体" w:hAnsi="宋体" w:cs="宋体" w:hint="eastAsia"/>
                <w:kern w:val="0"/>
                <w:sz w:val="24"/>
                <w14:ligatures w14:val="none"/>
              </w:rPr>
              <w:t>）</w:t>
            </w:r>
          </w:p>
          <w:p w14:paraId="5811AA22"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kern w:val="0"/>
                <w:sz w:val="24"/>
                <w14:ligatures w14:val="none"/>
              </w:rPr>
            </w:pPr>
            <w:r w:rsidRPr="00381962">
              <w:rPr>
                <w:rFonts w:ascii="宋体" w:eastAsia="宋体" w:hAnsi="宋体" w:cs="Times New Roman" w:hint="eastAsia"/>
                <w:kern w:val="0"/>
                <w:sz w:val="24"/>
                <w14:ligatures w14:val="none"/>
              </w:rPr>
              <w:t>1760 mm（含）以上(800m/min（含）以上)。（提供</w:t>
            </w:r>
            <w:r w:rsidRPr="00381962">
              <w:rPr>
                <w:rFonts w:ascii="宋体" w:eastAsia="宋体" w:hAnsi="宋体" w:cs="宋体"/>
                <w:kern w:val="0"/>
                <w:sz w:val="24"/>
                <w14:ligatures w14:val="none"/>
              </w:rPr>
              <w:t>造纸设备技术资料</w:t>
            </w:r>
            <w:r w:rsidRPr="00381962">
              <w:rPr>
                <w:rFonts w:ascii="宋体" w:eastAsia="宋体" w:hAnsi="宋体" w:cs="宋体" w:hint="eastAsia"/>
                <w:kern w:val="0"/>
                <w:sz w:val="24"/>
                <w14:ligatures w14:val="none"/>
              </w:rPr>
              <w:t>复印</w:t>
            </w:r>
            <w:r w:rsidRPr="00381962">
              <w:rPr>
                <w:rFonts w:ascii="宋体" w:eastAsia="宋体" w:hAnsi="宋体" w:cs="宋体" w:hint="eastAsia"/>
                <w:kern w:val="0"/>
                <w:sz w:val="24"/>
                <w14:ligatures w14:val="none"/>
              </w:rPr>
              <w:lastRenderedPageBreak/>
              <w:t>件，并加盖单位公章，</w:t>
            </w:r>
            <w:proofErr w:type="gramStart"/>
            <w:r w:rsidRPr="00381962">
              <w:rPr>
                <w:rFonts w:ascii="宋体" w:eastAsia="宋体" w:hAnsi="宋体" w:cs="宋体" w:hint="eastAsia"/>
                <w:kern w:val="0"/>
                <w:sz w:val="24"/>
                <w14:ligatures w14:val="none"/>
              </w:rPr>
              <w:t>需体现</w:t>
            </w:r>
            <w:proofErr w:type="gramEnd"/>
            <w:r w:rsidRPr="00381962">
              <w:rPr>
                <w:rFonts w:ascii="宋体" w:eastAsia="宋体" w:hAnsi="宋体" w:cs="宋体"/>
                <w:kern w:val="0"/>
                <w:sz w:val="24"/>
                <w14:ligatures w14:val="none"/>
              </w:rPr>
              <w:t>设备的</w:t>
            </w:r>
            <w:r w:rsidRPr="00381962">
              <w:rPr>
                <w:rFonts w:ascii="宋体" w:eastAsia="宋体" w:hAnsi="宋体" w:cs="Times New Roman" w:hint="eastAsia"/>
                <w:kern w:val="0"/>
                <w:sz w:val="24"/>
                <w14:ligatures w14:val="none"/>
              </w:rPr>
              <w:t>抄纸幅宽（设备抄速）</w:t>
            </w:r>
            <w:r w:rsidRPr="00381962">
              <w:rPr>
                <w:rFonts w:ascii="宋体" w:eastAsia="宋体" w:hAnsi="宋体" w:cs="宋体"/>
                <w:kern w:val="0"/>
                <w:sz w:val="24"/>
                <w14:ligatures w14:val="none"/>
              </w:rPr>
              <w:t>等关键要素</w:t>
            </w:r>
            <w:r w:rsidRPr="00381962">
              <w:rPr>
                <w:rFonts w:ascii="宋体" w:eastAsia="宋体" w:hAnsi="宋体" w:cs="Times New Roman" w:hint="eastAsia"/>
                <w:kern w:val="0"/>
                <w:sz w:val="24"/>
                <w14:ligatures w14:val="none"/>
              </w:rPr>
              <w:t>）</w:t>
            </w:r>
          </w:p>
          <w:p w14:paraId="38B8B5FD" w14:textId="77777777" w:rsidR="00381962" w:rsidRPr="00381962" w:rsidRDefault="00381962" w:rsidP="00381962">
            <w:pPr>
              <w:tabs>
                <w:tab w:val="left" w:pos="540"/>
              </w:tabs>
              <w:adjustRightInd w:val="0"/>
              <w:snapToGrid w:val="0"/>
              <w:spacing w:after="0" w:line="276" w:lineRule="auto"/>
              <w:rPr>
                <w:rFonts w:ascii="宋体" w:eastAsia="宋体" w:hAnsi="宋体" w:cs="Times New Roman" w:hint="eastAsia"/>
                <w:kern w:val="0"/>
                <w:sz w:val="24"/>
                <w14:ligatures w14:val="none"/>
              </w:rPr>
            </w:pPr>
            <w:r w:rsidRPr="00381962">
              <w:rPr>
                <w:rFonts w:ascii="宋体" w:eastAsia="宋体" w:hAnsi="宋体" w:cs="Times New Roman" w:hint="eastAsia"/>
                <w:kern w:val="0"/>
                <w:sz w:val="24"/>
                <w14:ligatures w14:val="none"/>
              </w:rPr>
              <w:t>4. 物流能力</w:t>
            </w:r>
          </w:p>
          <w:p w14:paraId="212A8A5F"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kern w:val="0"/>
                <w:sz w:val="24"/>
                <w14:ligatures w14:val="none"/>
              </w:rPr>
            </w:pPr>
            <w:r w:rsidRPr="00381962">
              <w:rPr>
                <w:rFonts w:ascii="宋体" w:eastAsia="宋体" w:hAnsi="宋体" w:cs="Times New Roman" w:hint="eastAsia"/>
                <w:kern w:val="0"/>
                <w:sz w:val="24"/>
                <w14:ligatures w14:val="none"/>
              </w:rPr>
              <w:t>日极限运输量≥50吨。（</w:t>
            </w:r>
            <w:r w:rsidRPr="00381962">
              <w:rPr>
                <w:rFonts w:ascii="宋体" w:eastAsia="宋体" w:hAnsi="宋体" w:cs="宋体"/>
                <w:kern w:val="0"/>
                <w:sz w:val="24"/>
                <w14:ligatures w14:val="none"/>
              </w:rPr>
              <w:t>提供日发货单据</w:t>
            </w:r>
            <w:r w:rsidRPr="00381962">
              <w:rPr>
                <w:rFonts w:ascii="宋体" w:eastAsia="宋体" w:hAnsi="宋体" w:cs="宋体" w:hint="eastAsia"/>
                <w:kern w:val="0"/>
                <w:sz w:val="24"/>
                <w14:ligatures w14:val="none"/>
              </w:rPr>
              <w:t>或</w:t>
            </w:r>
            <w:r w:rsidRPr="00381962">
              <w:rPr>
                <w:rFonts w:ascii="宋体" w:eastAsia="宋体" w:hAnsi="宋体" w:cs="宋体"/>
                <w:kern w:val="0"/>
                <w:sz w:val="24"/>
                <w14:ligatures w14:val="none"/>
              </w:rPr>
              <w:t>签收单据等相关物流配送资料</w:t>
            </w:r>
            <w:r w:rsidRPr="00381962">
              <w:rPr>
                <w:rFonts w:ascii="宋体" w:eastAsia="宋体" w:hAnsi="宋体" w:cs="宋体" w:hint="eastAsia"/>
                <w:kern w:val="0"/>
                <w:sz w:val="24"/>
                <w14:ligatures w14:val="none"/>
              </w:rPr>
              <w:t>复印件，并加盖单位公章</w:t>
            </w:r>
            <w:r w:rsidRPr="00381962">
              <w:rPr>
                <w:rFonts w:ascii="宋体" w:eastAsia="宋体" w:hAnsi="宋体" w:cs="Times New Roman" w:hint="eastAsia"/>
                <w:kern w:val="0"/>
                <w:sz w:val="24"/>
                <w14:ligatures w14:val="none"/>
              </w:rPr>
              <w:t>）</w:t>
            </w:r>
          </w:p>
          <w:p w14:paraId="780B21B8"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5.</w:t>
            </w:r>
            <w:r w:rsidRPr="00381962">
              <w:rPr>
                <w:rFonts w:ascii="宋体" w:eastAsia="宋体" w:hAnsi="宋体" w:cs="宋体"/>
                <w:kern w:val="0"/>
                <w:sz w:val="24"/>
                <w14:ligatures w14:val="none"/>
              </w:rPr>
              <w:t>具备绿色森林认证（FSC或PEFC）证书。</w:t>
            </w:r>
            <w:r w:rsidRPr="00381962">
              <w:rPr>
                <w:rFonts w:ascii="宋体" w:eastAsia="宋体" w:hAnsi="宋体" w:cs="宋体" w:hint="eastAsia"/>
                <w:kern w:val="0"/>
                <w:sz w:val="24"/>
                <w14:ligatures w14:val="none"/>
              </w:rPr>
              <w:t>（提供认证证书复印件，并加盖单位公章）</w:t>
            </w:r>
          </w:p>
          <w:p w14:paraId="5E198D6C" w14:textId="77777777" w:rsidR="00381962" w:rsidRPr="00381962" w:rsidRDefault="00381962" w:rsidP="00381962">
            <w:pPr>
              <w:autoSpaceDE w:val="0"/>
              <w:autoSpaceDN w:val="0"/>
              <w:adjustRightInd w:val="0"/>
              <w:spacing w:after="0" w:line="240" w:lineRule="auto"/>
              <w:rPr>
                <w:rFonts w:ascii="宋体" w:eastAsia="宋体" w:hAnsi="宋体" w:cs="Times New Roman" w:hint="eastAsia"/>
                <w:kern w:val="0"/>
                <w:sz w:val="24"/>
                <w14:ligatures w14:val="none"/>
              </w:rPr>
            </w:pPr>
            <w:r w:rsidRPr="00381962">
              <w:rPr>
                <w:rFonts w:ascii="Times New Roman" w:eastAsia="宋体" w:hAnsi="Times New Roman" w:cs="Times New Roman" w:hint="eastAsia"/>
                <w:kern w:val="0"/>
                <w:sz w:val="20"/>
                <w:szCs w:val="20"/>
                <w14:ligatures w14:val="none"/>
              </w:rPr>
              <w:t>6.</w:t>
            </w:r>
            <w:r w:rsidRPr="00381962">
              <w:rPr>
                <w:rFonts w:ascii="宋体" w:eastAsia="宋体" w:hAnsi="宋体" w:cs="Times New Roman" w:hint="eastAsia"/>
                <w:kern w:val="0"/>
                <w:sz w:val="24"/>
                <w14:ligatures w14:val="none"/>
              </w:rPr>
              <w:t xml:space="preserve"> 获得过市级或以上造纸行业相关获奖证书的。（提供获奖证书复印件</w:t>
            </w:r>
            <w:r w:rsidRPr="00381962">
              <w:rPr>
                <w:rFonts w:ascii="宋体" w:eastAsia="宋体" w:hAnsi="宋体" w:cs="宋体" w:hint="eastAsia"/>
                <w:kern w:val="0"/>
                <w:sz w:val="24"/>
                <w14:ligatures w14:val="none"/>
              </w:rPr>
              <w:t>，并加盖单位公章</w:t>
            </w:r>
            <w:r w:rsidRPr="00381962">
              <w:rPr>
                <w:rFonts w:ascii="宋体" w:eastAsia="宋体" w:hAnsi="宋体" w:cs="Times New Roman" w:hint="eastAsia"/>
                <w:kern w:val="0"/>
                <w:sz w:val="24"/>
                <w14:ligatures w14:val="none"/>
              </w:rPr>
              <w:t>）</w:t>
            </w:r>
          </w:p>
          <w:p w14:paraId="15535290" w14:textId="77777777" w:rsidR="00381962" w:rsidRPr="00381962" w:rsidRDefault="00381962" w:rsidP="00381962">
            <w:pPr>
              <w:autoSpaceDE w:val="0"/>
              <w:autoSpaceDN w:val="0"/>
              <w:adjustRightInd w:val="0"/>
              <w:spacing w:after="0" w:line="240" w:lineRule="auto"/>
              <w:rPr>
                <w:rFonts w:ascii="Times New Roman" w:eastAsia="宋体" w:hAnsi="Times New Roman" w:cs="Times New Roman"/>
                <w:kern w:val="0"/>
                <w:sz w:val="20"/>
                <w:szCs w:val="20"/>
                <w14:ligatures w14:val="none"/>
              </w:rPr>
            </w:pPr>
            <w:r w:rsidRPr="00381962">
              <w:rPr>
                <w:rFonts w:ascii="宋体" w:eastAsia="宋体" w:hAnsi="宋体" w:cs="Times New Roman" w:hint="eastAsia"/>
                <w:kern w:val="0"/>
                <w:sz w:val="24"/>
                <w14:ligatures w14:val="none"/>
              </w:rPr>
              <w:t>7. 具有完善的售后服务体系，能在24小时内快速响应售后问题，并提供专业高效的解决方案（提供承诺函/方案</w:t>
            </w:r>
            <w:r w:rsidRPr="00381962">
              <w:rPr>
                <w:rFonts w:ascii="宋体" w:eastAsia="宋体" w:hAnsi="宋体" w:cs="宋体" w:hint="eastAsia"/>
                <w:kern w:val="0"/>
                <w:sz w:val="24"/>
                <w14:ligatures w14:val="none"/>
              </w:rPr>
              <w:t>，并加盖单位公章</w:t>
            </w:r>
            <w:r w:rsidRPr="00381962">
              <w:rPr>
                <w:rFonts w:ascii="宋体" w:eastAsia="宋体" w:hAnsi="宋体" w:cs="Times New Roman" w:hint="eastAsia"/>
                <w:kern w:val="0"/>
                <w:sz w:val="24"/>
                <w14:ligatures w14:val="none"/>
              </w:rPr>
              <w:t>，格式自拟）。</w:t>
            </w:r>
          </w:p>
        </w:tc>
      </w:tr>
      <w:tr w:rsidR="00381962" w:rsidRPr="00381962" w14:paraId="33C19416"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7BAB74BC"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r w:rsidRPr="00381962">
              <w:rPr>
                <w:rFonts w:ascii="宋体" w:eastAsia="宋体" w:hAnsi="宋体" w:cs="宋体" w:hint="eastAsia"/>
                <w:b/>
                <w:sz w:val="24"/>
                <w14:ligatures w14:val="none"/>
              </w:rPr>
              <w:lastRenderedPageBreak/>
              <w:t>A</w:t>
            </w:r>
            <w:r w:rsidRPr="00381962">
              <w:rPr>
                <w:rFonts w:ascii="宋体" w:eastAsia="宋体" w:hAnsi="宋体" w:cs="Times New Roman" w:hint="eastAsia"/>
                <w:b/>
                <w:kern w:val="0"/>
                <w:sz w:val="24"/>
                <w14:ligatures w14:val="none"/>
              </w:rPr>
              <w:t>级</w:t>
            </w:r>
            <w:r w:rsidRPr="00381962">
              <w:rPr>
                <w:rFonts w:ascii="宋体" w:eastAsia="宋体" w:hAnsi="宋体" w:cs="宋体" w:hint="eastAsia"/>
                <w:b/>
                <w:sz w:val="24"/>
                <w14:ligatures w14:val="none"/>
              </w:rPr>
              <w:t>经销商</w:t>
            </w:r>
          </w:p>
        </w:tc>
        <w:tc>
          <w:tcPr>
            <w:tcW w:w="8076" w:type="dxa"/>
            <w:tcBorders>
              <w:top w:val="single" w:sz="4" w:space="0" w:color="auto"/>
              <w:left w:val="single" w:sz="12" w:space="0" w:color="auto"/>
              <w:bottom w:val="single" w:sz="4" w:space="0" w:color="auto"/>
              <w:right w:val="single" w:sz="12" w:space="0" w:color="auto"/>
            </w:tcBorders>
            <w:vAlign w:val="center"/>
          </w:tcPr>
          <w:p w14:paraId="7BAA4A94" w14:textId="77777777" w:rsidR="00381962" w:rsidRPr="00381962" w:rsidRDefault="00381962" w:rsidP="00381962">
            <w:pPr>
              <w:tabs>
                <w:tab w:val="left" w:pos="540"/>
              </w:tabs>
              <w:adjustRightInd w:val="0"/>
              <w:snapToGrid w:val="0"/>
              <w:spacing w:after="0" w:line="276" w:lineRule="auto"/>
              <w:jc w:val="both"/>
              <w:rPr>
                <w:rFonts w:ascii="宋体" w:eastAsia="宋体" w:hAnsi="宋体" w:cs="Times New Roman" w:hint="eastAsia"/>
                <w:bCs/>
                <w:kern w:val="0"/>
                <w:sz w:val="24"/>
                <w14:ligatures w14:val="none"/>
              </w:rPr>
            </w:pPr>
            <w:r w:rsidRPr="00381962">
              <w:rPr>
                <w:rFonts w:ascii="宋体" w:eastAsia="宋体" w:hAnsi="宋体" w:cs="Times New Roman" w:hint="eastAsia"/>
                <w:bCs/>
                <w:kern w:val="0"/>
                <w:sz w:val="24"/>
                <w14:ligatures w14:val="none"/>
              </w:rPr>
              <w:t>1.为保障货源稳定性与可控性，强化经销商履约责任，要求经销商具有与生产厂家签订的年度协议或具有纸张品牌厂家的授权。（提供有效期内的年度协议复印件或授权书，并加盖投标人公章）</w:t>
            </w:r>
          </w:p>
          <w:p w14:paraId="4EFBFA63" w14:textId="77777777" w:rsidR="00381962" w:rsidRPr="00381962" w:rsidRDefault="00381962" w:rsidP="00381962">
            <w:pPr>
              <w:tabs>
                <w:tab w:val="left" w:pos="540"/>
              </w:tabs>
              <w:adjustRightInd w:val="0"/>
              <w:snapToGrid w:val="0"/>
              <w:spacing w:after="0" w:line="276" w:lineRule="auto"/>
              <w:jc w:val="both"/>
              <w:rPr>
                <w:rFonts w:ascii="宋体" w:eastAsia="宋体" w:hAnsi="宋体" w:cs="Times New Roman" w:hint="eastAsia"/>
                <w:bCs/>
                <w:kern w:val="0"/>
                <w:sz w:val="24"/>
                <w14:ligatures w14:val="none"/>
              </w:rPr>
            </w:pPr>
            <w:r w:rsidRPr="00381962">
              <w:rPr>
                <w:rFonts w:ascii="宋体" w:eastAsia="宋体" w:hAnsi="宋体" w:cs="Times New Roman" w:hint="eastAsia"/>
                <w:bCs/>
                <w:kern w:val="0"/>
                <w:sz w:val="24"/>
                <w14:ligatures w14:val="none"/>
              </w:rPr>
              <w:t>2.近一年（2025年1月1日至2025年12月31日）累计具有至少15000吨（或以上）胶版（书写）纸或轻型纸或铜版纸等文化用纸采购或销售经验。（提供合同复印件及对应合同期限内任意一张发票复印件）</w:t>
            </w:r>
          </w:p>
        </w:tc>
      </w:tr>
      <w:tr w:rsidR="00381962" w:rsidRPr="00381962" w14:paraId="7E966FE9"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245AEDF4"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r w:rsidRPr="00381962">
              <w:rPr>
                <w:rFonts w:ascii="宋体" w:eastAsia="宋体" w:hAnsi="宋体" w:cs="宋体" w:hint="eastAsia"/>
                <w:b/>
                <w:sz w:val="24"/>
                <w14:ligatures w14:val="none"/>
              </w:rPr>
              <w:t>B</w:t>
            </w:r>
            <w:r w:rsidRPr="00381962">
              <w:rPr>
                <w:rFonts w:ascii="宋体" w:eastAsia="宋体" w:hAnsi="宋体" w:cs="Times New Roman" w:hint="eastAsia"/>
                <w:b/>
                <w:kern w:val="0"/>
                <w:sz w:val="24"/>
                <w14:ligatures w14:val="none"/>
              </w:rPr>
              <w:t>级</w:t>
            </w:r>
            <w:r w:rsidRPr="00381962">
              <w:rPr>
                <w:rFonts w:ascii="宋体" w:eastAsia="宋体" w:hAnsi="宋体" w:cs="宋体" w:hint="eastAsia"/>
                <w:b/>
                <w:sz w:val="24"/>
                <w14:ligatures w14:val="none"/>
              </w:rPr>
              <w:t>经销商</w:t>
            </w:r>
          </w:p>
        </w:tc>
        <w:tc>
          <w:tcPr>
            <w:tcW w:w="8076" w:type="dxa"/>
            <w:tcBorders>
              <w:top w:val="single" w:sz="4" w:space="0" w:color="auto"/>
              <w:left w:val="single" w:sz="12" w:space="0" w:color="auto"/>
              <w:bottom w:val="single" w:sz="4" w:space="0" w:color="auto"/>
              <w:right w:val="single" w:sz="12" w:space="0" w:color="auto"/>
            </w:tcBorders>
            <w:vAlign w:val="center"/>
          </w:tcPr>
          <w:p w14:paraId="4F677AF0" w14:textId="77777777" w:rsidR="00381962" w:rsidRPr="00381962" w:rsidRDefault="00381962" w:rsidP="00381962">
            <w:pPr>
              <w:tabs>
                <w:tab w:val="left" w:pos="540"/>
              </w:tabs>
              <w:adjustRightInd w:val="0"/>
              <w:snapToGrid w:val="0"/>
              <w:spacing w:after="0" w:line="276" w:lineRule="auto"/>
              <w:jc w:val="both"/>
              <w:rPr>
                <w:rFonts w:ascii="宋体" w:eastAsia="宋体" w:hAnsi="宋体" w:cs="Times New Roman" w:hint="eastAsia"/>
                <w:bCs/>
                <w:kern w:val="0"/>
                <w:sz w:val="24"/>
                <w14:ligatures w14:val="none"/>
              </w:rPr>
            </w:pPr>
            <w:r w:rsidRPr="00381962">
              <w:rPr>
                <w:rFonts w:ascii="宋体" w:eastAsia="宋体" w:hAnsi="宋体" w:cs="Times New Roman" w:hint="eastAsia"/>
                <w:bCs/>
                <w:kern w:val="0"/>
                <w:sz w:val="24"/>
                <w14:ligatures w14:val="none"/>
              </w:rPr>
              <w:t>1.为保障货源稳定性与可控性，强化经销商履约责任，要求经销商具有与生产厂家签订的年度协议或具有纸张品牌厂家的授权。（提供有效期内的年度协议复印件或授权书，并加盖投标人公章）</w:t>
            </w:r>
          </w:p>
          <w:p w14:paraId="4FE42619" w14:textId="77777777" w:rsidR="00381962" w:rsidRPr="00381962" w:rsidRDefault="00381962" w:rsidP="00381962">
            <w:pPr>
              <w:tabs>
                <w:tab w:val="left" w:pos="540"/>
              </w:tabs>
              <w:adjustRightInd w:val="0"/>
              <w:snapToGrid w:val="0"/>
              <w:spacing w:after="0" w:line="276" w:lineRule="auto"/>
              <w:jc w:val="both"/>
              <w:rPr>
                <w:rFonts w:ascii="宋体" w:eastAsia="宋体" w:hAnsi="宋体" w:cs="Times New Roman" w:hint="eastAsia"/>
                <w:bCs/>
                <w:kern w:val="0"/>
                <w:sz w:val="24"/>
                <w14:ligatures w14:val="none"/>
              </w:rPr>
            </w:pPr>
            <w:r w:rsidRPr="00381962">
              <w:rPr>
                <w:rFonts w:ascii="宋体" w:eastAsia="宋体" w:hAnsi="宋体" w:cs="Times New Roman" w:hint="eastAsia"/>
                <w:bCs/>
                <w:kern w:val="0"/>
                <w:sz w:val="24"/>
                <w14:ligatures w14:val="none"/>
              </w:rPr>
              <w:t>2.近一年（2025年1月1日至2025年12月31日）累计具有至少5000吨（或以上）胶版（书写）纸或轻型纸或铜版纸等文化用纸采购或销售经验。（提供合同复印件及对应合同期限内任意一张发票复印件）</w:t>
            </w:r>
          </w:p>
        </w:tc>
      </w:tr>
      <w:tr w:rsidR="00381962" w:rsidRPr="00381962" w14:paraId="5AFD3B33" w14:textId="77777777" w:rsidTr="00FD002A">
        <w:trPr>
          <w:trHeight w:val="527"/>
          <w:jc w:val="center"/>
        </w:trPr>
        <w:tc>
          <w:tcPr>
            <w:tcW w:w="9195" w:type="dxa"/>
            <w:gridSpan w:val="2"/>
            <w:tcBorders>
              <w:top w:val="single" w:sz="4" w:space="0" w:color="auto"/>
              <w:left w:val="single" w:sz="12" w:space="0" w:color="auto"/>
              <w:bottom w:val="single" w:sz="12" w:space="0" w:color="auto"/>
              <w:right w:val="single" w:sz="12" w:space="0" w:color="auto"/>
            </w:tcBorders>
            <w:vAlign w:val="center"/>
          </w:tcPr>
          <w:p w14:paraId="6C502DE2"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Times New Roman" w:hint="eastAsia"/>
                <w:kern w:val="0"/>
                <w:sz w:val="24"/>
                <w14:ligatures w14:val="none"/>
              </w:rPr>
              <w:t>备注：投标人必须严格按照资格性评审条款的要求如实提供证明材料，对缺漏或不符合项将</w:t>
            </w:r>
            <w:r w:rsidRPr="00381962">
              <w:rPr>
                <w:rFonts w:ascii="宋体" w:eastAsia="宋体" w:hAnsi="宋体" w:cs="宋体" w:hint="eastAsia"/>
                <w:kern w:val="0"/>
                <w:sz w:val="24"/>
                <w14:ligatures w14:val="none"/>
              </w:rPr>
              <w:t>应予否决投标</w:t>
            </w:r>
            <w:r w:rsidRPr="00381962">
              <w:rPr>
                <w:rFonts w:ascii="宋体" w:eastAsia="宋体" w:hAnsi="宋体" w:cs="Times New Roman" w:hint="eastAsia"/>
                <w:kern w:val="0"/>
                <w:sz w:val="24"/>
                <w14:ligatures w14:val="none"/>
              </w:rPr>
              <w:t>。不通过资格性审查的投标人，不进入符合性审查。</w:t>
            </w:r>
          </w:p>
        </w:tc>
      </w:tr>
    </w:tbl>
    <w:p w14:paraId="2771E785" w14:textId="77777777" w:rsidR="00381962" w:rsidRPr="00381962" w:rsidRDefault="00381962" w:rsidP="00381962"/>
    <w:p w14:paraId="3800B6F7" w14:textId="77777777" w:rsidR="00381962" w:rsidRPr="00381962" w:rsidRDefault="00381962" w:rsidP="00381962"/>
    <w:p w14:paraId="6D04418D" w14:textId="77777777" w:rsidR="00381962" w:rsidRPr="00381962" w:rsidRDefault="00381962" w:rsidP="00381962">
      <w:pPr>
        <w:autoSpaceDE w:val="0"/>
        <w:autoSpaceDN w:val="0"/>
        <w:adjustRightInd w:val="0"/>
        <w:snapToGrid w:val="0"/>
        <w:spacing w:beforeLines="50" w:before="156" w:afterLines="50" w:after="156" w:line="360" w:lineRule="auto"/>
        <w:jc w:val="center"/>
        <w:outlineLvl w:val="1"/>
        <w:rPr>
          <w:rFonts w:ascii="宋体" w:eastAsia="宋体" w:hAnsi="宋体" w:cs="宋体" w:hint="eastAsia"/>
          <w:b/>
          <w:bCs/>
          <w:sz w:val="28"/>
          <w:szCs w:val="28"/>
          <w14:ligatures w14:val="none"/>
        </w:rPr>
      </w:pPr>
      <w:r w:rsidRPr="00381962">
        <w:rPr>
          <w:rFonts w:ascii="宋体" w:eastAsia="宋体" w:hAnsi="宋体" w:cs="宋体" w:hint="eastAsia"/>
          <w:b/>
          <w:bCs/>
          <w:sz w:val="28"/>
          <w:szCs w:val="28"/>
          <w14:ligatures w14:val="none"/>
        </w:rPr>
        <w:t>资格性评审表（适用于标段二教材教辅辅料合格供应商库）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8076"/>
      </w:tblGrid>
      <w:tr w:rsidR="00381962" w:rsidRPr="00381962" w14:paraId="615F830A" w14:textId="77777777" w:rsidTr="00FD002A">
        <w:trPr>
          <w:trHeight w:val="578"/>
          <w:jc w:val="center"/>
        </w:trPr>
        <w:tc>
          <w:tcPr>
            <w:tcW w:w="1119" w:type="dxa"/>
            <w:tcBorders>
              <w:top w:val="single" w:sz="12" w:space="0" w:color="auto"/>
              <w:left w:val="single" w:sz="12" w:space="0" w:color="auto"/>
              <w:bottom w:val="single" w:sz="4" w:space="0" w:color="auto"/>
              <w:right w:val="single" w:sz="12" w:space="0" w:color="auto"/>
            </w:tcBorders>
            <w:vAlign w:val="center"/>
          </w:tcPr>
          <w:p w14:paraId="6EE0448D" w14:textId="77777777" w:rsidR="00381962" w:rsidRPr="00381962" w:rsidRDefault="00381962" w:rsidP="00381962">
            <w:pPr>
              <w:autoSpaceDE w:val="0"/>
              <w:autoSpaceDN w:val="0"/>
              <w:adjustRightInd w:val="0"/>
              <w:spacing w:after="0" w:line="276" w:lineRule="auto"/>
              <w:jc w:val="center"/>
              <w:rPr>
                <w:rFonts w:ascii="宋体" w:eastAsia="宋体" w:hAnsi="宋体" w:cs="宋体" w:hint="eastAsia"/>
                <w:b/>
                <w:kern w:val="0"/>
                <w:sz w:val="24"/>
                <w14:ligatures w14:val="none"/>
              </w:rPr>
            </w:pPr>
            <w:r w:rsidRPr="00381962">
              <w:rPr>
                <w:rFonts w:ascii="宋体" w:eastAsia="宋体" w:hAnsi="宋体" w:cs="宋体" w:hint="eastAsia"/>
                <w:b/>
                <w:kern w:val="0"/>
                <w:sz w:val="24"/>
                <w14:ligatures w14:val="none"/>
              </w:rPr>
              <w:t>序号</w:t>
            </w:r>
          </w:p>
        </w:tc>
        <w:tc>
          <w:tcPr>
            <w:tcW w:w="8076" w:type="dxa"/>
            <w:tcBorders>
              <w:top w:val="single" w:sz="12" w:space="0" w:color="auto"/>
              <w:left w:val="single" w:sz="12" w:space="0" w:color="auto"/>
              <w:bottom w:val="single" w:sz="4" w:space="0" w:color="auto"/>
              <w:right w:val="single" w:sz="12" w:space="0" w:color="auto"/>
            </w:tcBorders>
            <w:vAlign w:val="center"/>
          </w:tcPr>
          <w:p w14:paraId="2CB2C5EB" w14:textId="77777777" w:rsidR="00381962" w:rsidRPr="00381962" w:rsidRDefault="00381962" w:rsidP="00381962">
            <w:pPr>
              <w:autoSpaceDE w:val="0"/>
              <w:autoSpaceDN w:val="0"/>
              <w:adjustRightInd w:val="0"/>
              <w:spacing w:after="0" w:line="276" w:lineRule="auto"/>
              <w:jc w:val="center"/>
              <w:rPr>
                <w:rFonts w:ascii="宋体" w:eastAsia="宋体" w:hAnsi="宋体" w:cs="宋体" w:hint="eastAsia"/>
                <w:b/>
                <w:kern w:val="0"/>
                <w:sz w:val="24"/>
                <w14:ligatures w14:val="none"/>
              </w:rPr>
            </w:pPr>
            <w:r w:rsidRPr="00381962">
              <w:rPr>
                <w:rFonts w:ascii="宋体" w:eastAsia="宋体" w:hAnsi="宋体" w:cs="宋体" w:hint="eastAsia"/>
                <w:b/>
                <w:kern w:val="0"/>
                <w:sz w:val="24"/>
                <w14:ligatures w14:val="none"/>
              </w:rPr>
              <w:t>评 审 内 容</w:t>
            </w:r>
          </w:p>
        </w:tc>
      </w:tr>
      <w:tr w:rsidR="00381962" w:rsidRPr="00381962" w14:paraId="5245424E" w14:textId="77777777" w:rsidTr="00FD002A">
        <w:trPr>
          <w:trHeight w:val="527"/>
          <w:jc w:val="center"/>
        </w:trPr>
        <w:tc>
          <w:tcPr>
            <w:tcW w:w="1119" w:type="dxa"/>
            <w:tcBorders>
              <w:top w:val="single" w:sz="4" w:space="0" w:color="auto"/>
              <w:left w:val="single" w:sz="12" w:space="0" w:color="auto"/>
              <w:right w:val="single" w:sz="12" w:space="0" w:color="auto"/>
            </w:tcBorders>
            <w:vAlign w:val="center"/>
          </w:tcPr>
          <w:p w14:paraId="2832F917"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proofErr w:type="gramStart"/>
            <w:r w:rsidRPr="00381962">
              <w:rPr>
                <w:rFonts w:ascii="宋体" w:eastAsia="宋体" w:hAnsi="宋体" w:cs="宋体" w:hint="eastAsia"/>
                <w:kern w:val="0"/>
                <w:sz w:val="24"/>
                <w14:ligatures w14:val="none"/>
              </w:rPr>
              <w:t>一</w:t>
            </w:r>
            <w:proofErr w:type="gramEnd"/>
          </w:p>
        </w:tc>
        <w:tc>
          <w:tcPr>
            <w:tcW w:w="8076" w:type="dxa"/>
            <w:tcBorders>
              <w:top w:val="single" w:sz="4" w:space="0" w:color="auto"/>
              <w:left w:val="single" w:sz="12" w:space="0" w:color="auto"/>
              <w:right w:val="single" w:sz="12" w:space="0" w:color="auto"/>
            </w:tcBorders>
            <w:vAlign w:val="center"/>
          </w:tcPr>
          <w:p w14:paraId="468AB4C2" w14:textId="77777777" w:rsidR="00381962" w:rsidRPr="00381962" w:rsidRDefault="00381962" w:rsidP="00381962">
            <w:pPr>
              <w:tabs>
                <w:tab w:val="left" w:pos="432"/>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b/>
                <w:bCs/>
                <w:kern w:val="0"/>
                <w:sz w:val="24"/>
                <w14:ligatures w14:val="none"/>
              </w:rPr>
              <w:t>基本资格审查</w:t>
            </w:r>
          </w:p>
        </w:tc>
      </w:tr>
      <w:tr w:rsidR="00381962" w:rsidRPr="00381962" w14:paraId="16B3C32D" w14:textId="77777777" w:rsidTr="00FD002A">
        <w:trPr>
          <w:trHeight w:val="527"/>
          <w:jc w:val="center"/>
        </w:trPr>
        <w:tc>
          <w:tcPr>
            <w:tcW w:w="1119" w:type="dxa"/>
            <w:tcBorders>
              <w:top w:val="single" w:sz="4" w:space="0" w:color="auto"/>
              <w:left w:val="single" w:sz="12" w:space="0" w:color="auto"/>
              <w:right w:val="single" w:sz="12" w:space="0" w:color="auto"/>
            </w:tcBorders>
            <w:vAlign w:val="center"/>
          </w:tcPr>
          <w:p w14:paraId="460D7D48"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1</w:t>
            </w:r>
          </w:p>
        </w:tc>
        <w:tc>
          <w:tcPr>
            <w:tcW w:w="8076" w:type="dxa"/>
            <w:tcBorders>
              <w:top w:val="single" w:sz="4" w:space="0" w:color="auto"/>
              <w:left w:val="single" w:sz="12" w:space="0" w:color="auto"/>
              <w:right w:val="single" w:sz="12" w:space="0" w:color="auto"/>
            </w:tcBorders>
            <w:vAlign w:val="center"/>
          </w:tcPr>
          <w:p w14:paraId="0E8C0FEC"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满足《中华人民共和国政府采购法》第二十二条规定；</w:t>
            </w:r>
          </w:p>
          <w:p w14:paraId="2E4B7F44"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1）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215E25D4"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lastRenderedPageBreak/>
              <w:t>（2）具有依法缴纳税收和社会保障资金的良好记录；（提供《投标人资格声明函》）</w:t>
            </w:r>
          </w:p>
          <w:p w14:paraId="33DDEC7D"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（3）具有良好的商业信誉和健全的财务会计制度；（提供《投标人资格声明函》）</w:t>
            </w:r>
          </w:p>
          <w:p w14:paraId="63C65345"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（4）具有履行合同所必需的设备和专业技术能力；（提供《投标人资格声明函》）</w:t>
            </w:r>
          </w:p>
          <w:p w14:paraId="4A75726E"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rsidR="00381962" w:rsidRPr="00381962" w14:paraId="7BE93BBA"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09534754"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lastRenderedPageBreak/>
              <w:t>2</w:t>
            </w:r>
          </w:p>
        </w:tc>
        <w:tc>
          <w:tcPr>
            <w:tcW w:w="8076" w:type="dxa"/>
            <w:tcBorders>
              <w:top w:val="single" w:sz="4" w:space="0" w:color="auto"/>
              <w:left w:val="single" w:sz="12" w:space="0" w:color="auto"/>
              <w:bottom w:val="single" w:sz="4" w:space="0" w:color="auto"/>
              <w:right w:val="single" w:sz="12" w:space="0" w:color="auto"/>
            </w:tcBorders>
            <w:vAlign w:val="center"/>
          </w:tcPr>
          <w:p w14:paraId="5AE41AE9"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Times New Roman" w:hint="eastAsia"/>
                <w:bCs/>
                <w:kern w:val="0"/>
                <w:sz w:val="24"/>
                <w14:ligatures w14:val="none"/>
              </w:rPr>
              <w:t>投标人未被列入“信用中国”网站(</w:t>
            </w:r>
            <w:hyperlink r:id="rId6" w:history="1">
              <w:r w:rsidRPr="00381962">
                <w:rPr>
                  <w:rFonts w:ascii="宋体" w:eastAsia="宋体" w:hAnsi="宋体" w:cs="Times New Roman" w:hint="eastAsia"/>
                  <w:bCs/>
                  <w:kern w:val="0"/>
                  <w:sz w:val="24"/>
                  <w14:ligatures w14:val="none"/>
                </w:rPr>
                <w:t>www.creditchina.gov.cn</w:t>
              </w:r>
            </w:hyperlink>
            <w:r w:rsidRPr="00381962">
              <w:rPr>
                <w:rFonts w:ascii="宋体" w:eastAsia="宋体" w:hAnsi="宋体" w:cs="Times New Roman" w:hint="eastAsia"/>
                <w:bCs/>
                <w:kern w:val="0"/>
                <w:sz w:val="24"/>
                <w14:ligatures w14:val="none"/>
              </w:rPr>
              <w:t>)以下任何记录名单之一：①失信被执行人；②重大税收违法失信主体；③政府采购严重违法失信行为。同时，不处于中国政府采购网(www.ccgp.gov.cn)“政府采购严重违法失信行为信息记录”中的禁止参加政府采购活动期间。（说明：①由采购人、招标代理机构于投标截止日在“信用中国”网站（www.creditchina.gov.cn）及中国政府采购网(www.ccgp.gov.cn)查询结果为准，如在上述网站查询结果均显示没有相关记录，视为不存在上述不良信用记录。②招标代理机构同时对信用信息查询记录和证据截图或下载存档；③投标人为分公司的，同时对该分公司所属总公司（总所）进行信用记录查询，该分公司所属总公司（总所）存在不良信用记录的，视同供应</w:t>
            </w:r>
            <w:proofErr w:type="gramStart"/>
            <w:r w:rsidRPr="00381962">
              <w:rPr>
                <w:rFonts w:ascii="宋体" w:eastAsia="宋体" w:hAnsi="宋体" w:cs="Times New Roman" w:hint="eastAsia"/>
                <w:bCs/>
                <w:kern w:val="0"/>
                <w:sz w:val="24"/>
                <w14:ligatures w14:val="none"/>
              </w:rPr>
              <w:t>商存在</w:t>
            </w:r>
            <w:proofErr w:type="gramEnd"/>
            <w:r w:rsidRPr="00381962">
              <w:rPr>
                <w:rFonts w:ascii="宋体" w:eastAsia="宋体" w:hAnsi="宋体" w:cs="Times New Roman" w:hint="eastAsia"/>
                <w:bCs/>
                <w:kern w:val="0"/>
                <w:sz w:val="24"/>
                <w14:ligatures w14:val="none"/>
              </w:rPr>
              <w:t>不良信用记录。）</w:t>
            </w:r>
          </w:p>
        </w:tc>
      </w:tr>
      <w:tr w:rsidR="00381962" w:rsidRPr="00381962" w14:paraId="135E1A38"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3DA53BAB"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3</w:t>
            </w:r>
          </w:p>
        </w:tc>
        <w:tc>
          <w:tcPr>
            <w:tcW w:w="8076" w:type="dxa"/>
            <w:tcBorders>
              <w:top w:val="single" w:sz="4" w:space="0" w:color="auto"/>
              <w:left w:val="single" w:sz="12" w:space="0" w:color="auto"/>
              <w:bottom w:val="single" w:sz="4" w:space="0" w:color="auto"/>
              <w:right w:val="single" w:sz="12" w:space="0" w:color="auto"/>
            </w:tcBorders>
            <w:vAlign w:val="center"/>
          </w:tcPr>
          <w:p w14:paraId="06EED495" w14:textId="77777777" w:rsidR="00381962" w:rsidRPr="00381962" w:rsidRDefault="00381962" w:rsidP="00381962">
            <w:pPr>
              <w:adjustRightInd w:val="0"/>
              <w:snapToGrid w:val="0"/>
              <w:spacing w:after="0" w:line="276" w:lineRule="auto"/>
              <w:jc w:val="both"/>
              <w:rPr>
                <w:rFonts w:ascii="宋体" w:eastAsia="宋体" w:hAnsi="宋体" w:cs="Times New Roman" w:hint="eastAsia"/>
                <w:bCs/>
                <w:kern w:val="0"/>
                <w:sz w:val="24"/>
                <w14:ligatures w14:val="none"/>
              </w:rPr>
            </w:pPr>
            <w:r w:rsidRPr="00381962">
              <w:rPr>
                <w:rFonts w:ascii="宋体" w:eastAsia="宋体" w:hAnsi="宋体" w:cs="Times New Roman" w:hint="eastAsia"/>
                <w:bCs/>
                <w:kern w:val="0"/>
                <w:sz w:val="24"/>
                <w14:ligatures w14:val="none"/>
              </w:rPr>
              <w:t>已办理报名并成功购买本招标文件的投标人。</w:t>
            </w:r>
          </w:p>
        </w:tc>
      </w:tr>
      <w:tr w:rsidR="00381962" w:rsidRPr="00381962" w14:paraId="07F6A52C"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1C2091C4"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r w:rsidRPr="00381962">
              <w:rPr>
                <w:rFonts w:ascii="宋体" w:eastAsia="宋体" w:hAnsi="宋体" w:cs="宋体" w:hint="eastAsia"/>
                <w:kern w:val="0"/>
                <w:sz w:val="24"/>
                <w14:ligatures w14:val="none"/>
              </w:rPr>
              <w:t>4</w:t>
            </w:r>
          </w:p>
        </w:tc>
        <w:tc>
          <w:tcPr>
            <w:tcW w:w="8076" w:type="dxa"/>
            <w:tcBorders>
              <w:top w:val="single" w:sz="4" w:space="0" w:color="auto"/>
              <w:left w:val="single" w:sz="12" w:space="0" w:color="auto"/>
              <w:bottom w:val="single" w:sz="4" w:space="0" w:color="auto"/>
              <w:right w:val="single" w:sz="12" w:space="0" w:color="auto"/>
            </w:tcBorders>
            <w:vAlign w:val="center"/>
          </w:tcPr>
          <w:p w14:paraId="2884C141" w14:textId="77777777" w:rsidR="00381962" w:rsidRPr="00381962" w:rsidRDefault="00381962" w:rsidP="00381962">
            <w:pPr>
              <w:tabs>
                <w:tab w:val="left" w:pos="612"/>
              </w:tabs>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Times New Roman" w:hint="eastAsia"/>
                <w:b/>
                <w:kern w:val="0"/>
                <w:sz w:val="24"/>
                <w14:ligatures w14:val="none"/>
              </w:rPr>
              <w:t>不允许联合体投标。</w:t>
            </w:r>
          </w:p>
        </w:tc>
      </w:tr>
      <w:tr w:rsidR="00381962" w:rsidRPr="00381962" w14:paraId="45C57880"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1C2B3233"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b/>
                <w:bCs/>
                <w:kern w:val="0"/>
                <w:sz w:val="24"/>
                <w14:ligatures w14:val="none"/>
              </w:rPr>
            </w:pPr>
            <w:r w:rsidRPr="00381962">
              <w:rPr>
                <w:rFonts w:ascii="宋体" w:eastAsia="宋体" w:hAnsi="宋体" w:cs="宋体" w:hint="eastAsia"/>
                <w:b/>
                <w:bCs/>
                <w:kern w:val="0"/>
                <w:sz w:val="24"/>
                <w14:ligatures w14:val="none"/>
              </w:rPr>
              <w:t>二</w:t>
            </w:r>
          </w:p>
        </w:tc>
        <w:tc>
          <w:tcPr>
            <w:tcW w:w="8076" w:type="dxa"/>
            <w:tcBorders>
              <w:top w:val="single" w:sz="4" w:space="0" w:color="auto"/>
              <w:left w:val="single" w:sz="12" w:space="0" w:color="auto"/>
              <w:bottom w:val="single" w:sz="4" w:space="0" w:color="auto"/>
              <w:right w:val="single" w:sz="12" w:space="0" w:color="auto"/>
            </w:tcBorders>
            <w:vAlign w:val="center"/>
          </w:tcPr>
          <w:p w14:paraId="40317E42" w14:textId="77777777" w:rsidR="00381962" w:rsidRPr="00381962" w:rsidRDefault="00381962" w:rsidP="00381962">
            <w:pPr>
              <w:autoSpaceDE w:val="0"/>
              <w:autoSpaceDN w:val="0"/>
              <w:adjustRightInd w:val="0"/>
              <w:spacing w:after="0" w:line="276" w:lineRule="auto"/>
              <w:rPr>
                <w:rFonts w:ascii="宋体" w:eastAsia="宋体" w:hAnsi="宋体" w:cs="宋体" w:hint="eastAsia"/>
                <w:b/>
                <w:bCs/>
                <w:kern w:val="0"/>
                <w:sz w:val="24"/>
                <w14:ligatures w14:val="none"/>
              </w:rPr>
            </w:pPr>
            <w:r w:rsidRPr="00381962">
              <w:rPr>
                <w:rFonts w:ascii="宋体" w:eastAsia="宋体" w:hAnsi="宋体" w:cs="宋体" w:hint="eastAsia"/>
                <w:b/>
                <w:bCs/>
                <w:kern w:val="0"/>
                <w:sz w:val="24"/>
                <w14:ligatures w14:val="none"/>
              </w:rPr>
              <w:t>特定资格审查</w:t>
            </w:r>
          </w:p>
        </w:tc>
      </w:tr>
      <w:tr w:rsidR="00381962" w:rsidRPr="00381962" w14:paraId="07ABFFC0"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43ACAE20"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b/>
                <w:bCs/>
                <w:kern w:val="0"/>
                <w:sz w:val="24"/>
                <w14:ligatures w14:val="none"/>
              </w:rPr>
            </w:pPr>
            <w:r w:rsidRPr="00381962">
              <w:rPr>
                <w:rFonts w:ascii="宋体" w:eastAsia="宋体" w:hAnsi="宋体" w:cs="宋体" w:hint="eastAsia"/>
                <w:b/>
                <w:sz w:val="24"/>
                <w14:ligatures w14:val="none"/>
              </w:rPr>
              <w:t>A</w:t>
            </w:r>
            <w:r w:rsidRPr="00381962">
              <w:rPr>
                <w:rFonts w:ascii="宋体" w:eastAsia="宋体" w:hAnsi="宋体" w:cs="Times New Roman" w:hint="eastAsia"/>
                <w:b/>
                <w:kern w:val="0"/>
                <w:sz w:val="24"/>
                <w14:ligatures w14:val="none"/>
              </w:rPr>
              <w:t>级</w:t>
            </w:r>
            <w:r w:rsidRPr="00381962">
              <w:rPr>
                <w:rFonts w:ascii="宋体" w:eastAsia="宋体" w:hAnsi="宋体" w:cs="宋体" w:hint="eastAsia"/>
                <w:b/>
                <w:sz w:val="24"/>
                <w14:ligatures w14:val="none"/>
              </w:rPr>
              <w:t>供应商</w:t>
            </w:r>
          </w:p>
        </w:tc>
        <w:tc>
          <w:tcPr>
            <w:tcW w:w="8076" w:type="dxa"/>
            <w:tcBorders>
              <w:top w:val="single" w:sz="4" w:space="0" w:color="auto"/>
              <w:left w:val="single" w:sz="12" w:space="0" w:color="auto"/>
              <w:bottom w:val="single" w:sz="4" w:space="0" w:color="auto"/>
              <w:right w:val="single" w:sz="12" w:space="0" w:color="auto"/>
            </w:tcBorders>
            <w:vAlign w:val="center"/>
          </w:tcPr>
          <w:p w14:paraId="52A0E37B" w14:textId="77777777" w:rsidR="00381962" w:rsidRPr="00381962" w:rsidRDefault="00381962" w:rsidP="00381962">
            <w:pPr>
              <w:autoSpaceDE w:val="0"/>
              <w:autoSpaceDN w:val="0"/>
              <w:adjustRightInd w:val="0"/>
              <w:spacing w:after="0" w:line="276" w:lineRule="auto"/>
              <w:rPr>
                <w:rFonts w:ascii="宋体" w:eastAsia="宋体" w:hAnsi="宋体" w:cs="宋体" w:hint="eastAsia"/>
                <w:b/>
                <w:bCs/>
                <w:kern w:val="0"/>
                <w:sz w:val="24"/>
                <w14:ligatures w14:val="none"/>
              </w:rPr>
            </w:pPr>
            <w:r w:rsidRPr="00381962">
              <w:rPr>
                <w:rFonts w:ascii="宋体" w:eastAsia="宋体" w:hAnsi="宋体" w:cs="宋体" w:hint="eastAsia"/>
                <w:kern w:val="0"/>
                <w:sz w:val="24"/>
                <w14:ligatures w14:val="none"/>
              </w:rPr>
              <w:t>1. 投标人必须是拟投标货物的辅料生产厂家。</w:t>
            </w:r>
            <w:r w:rsidRPr="00381962">
              <w:rPr>
                <w:rFonts w:ascii="宋体" w:eastAsia="宋体" w:hAnsi="宋体" w:cs="宋体" w:hint="eastAsia"/>
                <w:b/>
                <w:bCs/>
                <w:kern w:val="0"/>
                <w:sz w:val="24"/>
                <w14:ligatures w14:val="none"/>
              </w:rPr>
              <w:t>（提供《生产厂家声明函》）</w:t>
            </w:r>
          </w:p>
          <w:p w14:paraId="0143C812"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Times New Roman" w:hint="eastAsia"/>
                <w:kern w:val="0"/>
                <w:sz w:val="24"/>
                <w14:ligatures w14:val="none"/>
              </w:rPr>
              <w:t>2.</w:t>
            </w:r>
            <w:r w:rsidRPr="00381962">
              <w:rPr>
                <w:rFonts w:ascii="宋体" w:eastAsia="宋体" w:hAnsi="宋体" w:cs="Times New Roman" w:hint="eastAsia"/>
                <w:bCs/>
                <w:kern w:val="0"/>
                <w:sz w:val="24"/>
                <w14:ligatures w14:val="none"/>
              </w:rPr>
              <w:t xml:space="preserve"> 投标人参投UV上光油（品牌不限）、预涂膜（品牌不限）、光膜（品牌不限）、水性覆膜胶（品牌不限）中的一种或多种标的物，需满足所投标的物对应要求的</w:t>
            </w:r>
            <w:r w:rsidRPr="00381962">
              <w:rPr>
                <w:rFonts w:ascii="宋体" w:eastAsia="宋体" w:hAnsi="宋体" w:cs="Times New Roman" w:hint="eastAsia"/>
                <w:b/>
                <w:kern w:val="0"/>
                <w:sz w:val="24"/>
                <w14:ligatures w14:val="none"/>
              </w:rPr>
              <w:t>所有技术要求</w:t>
            </w:r>
            <w:r w:rsidRPr="00381962">
              <w:rPr>
                <w:rFonts w:ascii="宋体" w:eastAsia="宋体" w:hAnsi="宋体" w:cs="Times New Roman" w:hint="eastAsia"/>
                <w:bCs/>
                <w:kern w:val="0"/>
                <w:sz w:val="24"/>
                <w14:ligatures w14:val="none"/>
              </w:rPr>
              <w:t>（技术要求包含认证证书（如有）、一般技术要求、检测报告）；</w:t>
            </w:r>
          </w:p>
          <w:p w14:paraId="205EFA9C"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Times New Roman" w:hint="eastAsia"/>
                <w:kern w:val="0"/>
                <w:sz w:val="20"/>
                <w:szCs w:val="20"/>
                <w14:ligatures w14:val="none"/>
              </w:rPr>
              <w:t>（1）</w:t>
            </w:r>
            <w:r w:rsidRPr="00381962">
              <w:rPr>
                <w:rFonts w:ascii="宋体" w:eastAsia="宋体" w:hAnsi="宋体" w:cs="Times New Roman" w:hint="eastAsia"/>
                <w:b/>
                <w:kern w:val="0"/>
                <w:sz w:val="24"/>
                <w14:ligatures w14:val="none"/>
              </w:rPr>
              <w:t>UV上光油</w:t>
            </w:r>
          </w:p>
          <w:p w14:paraId="76C1029E"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1.1 产品须适用于各承印厂教材教辅封面使用印刷标准。需具备中国环境标志产品认证证书（十环认证）</w:t>
            </w:r>
            <w:r w:rsidRPr="00381962">
              <w:rPr>
                <w:rFonts w:ascii="宋体" w:eastAsia="宋体" w:hAnsi="宋体" w:cs="宋体" w:hint="eastAsia"/>
                <w:b/>
                <w:bCs/>
                <w:kern w:val="0"/>
                <w:sz w:val="24"/>
                <w:szCs w:val="20"/>
                <w14:ligatures w14:val="none"/>
              </w:rPr>
              <w:t>（提供十环认证证书复印件并加盖投标人公章）</w:t>
            </w:r>
            <w:r w:rsidRPr="00381962">
              <w:rPr>
                <w:rFonts w:ascii="宋体" w:eastAsia="宋体" w:hAnsi="宋体" w:cs="宋体" w:hint="eastAsia"/>
                <w:kern w:val="0"/>
                <w:sz w:val="24"/>
                <w:szCs w:val="20"/>
                <w14:ligatures w14:val="none"/>
              </w:rPr>
              <w:t>。</w:t>
            </w:r>
          </w:p>
          <w:p w14:paraId="658E6BD5"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kern w:val="0"/>
                <w:sz w:val="24"/>
                <w14:ligatures w14:val="none"/>
              </w:rPr>
            </w:pPr>
            <w:r w:rsidRPr="00381962">
              <w:rPr>
                <w:rFonts w:ascii="宋体" w:eastAsia="宋体" w:hAnsi="宋体" w:cs="Times New Roman" w:hint="eastAsia"/>
                <w:kern w:val="0"/>
                <w:sz w:val="24"/>
                <w14:ligatures w14:val="none"/>
              </w:rPr>
              <w:t>1.2</w:t>
            </w:r>
            <w:r w:rsidRPr="00381962">
              <w:rPr>
                <w:rFonts w:ascii="宋体" w:eastAsia="宋体" w:hAnsi="宋体" w:cs="Times New Roman"/>
                <w:kern w:val="0"/>
                <w:sz w:val="24"/>
                <w14:ligatures w14:val="none"/>
              </w:rPr>
              <w:t>符合①《中华人民共和国国家环境保护标准》HJ2503-2011号文件关于</w:t>
            </w:r>
            <w:r w:rsidRPr="00381962">
              <w:rPr>
                <w:rFonts w:ascii="宋体" w:eastAsia="宋体" w:hAnsi="宋体" w:cs="Times New Roman"/>
                <w:kern w:val="0"/>
                <w:sz w:val="24"/>
                <w14:ligatures w14:val="none"/>
              </w:rPr>
              <w:lastRenderedPageBreak/>
              <w:t>《环境标志产品技术要求印刷第一部分：平板印刷》中第五条技术内容5.1-5.2不得添加物质及有害物限量的相关要求和②不得添加的4项光引发剂，具体如下表（详见附表1、附表2、附表3）。（提供具有检测资质的第三方检测机构出具的检测报告复印件并加盖公章。）</w:t>
            </w:r>
          </w:p>
          <w:p w14:paraId="23CBB95A"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Times New Roman" w:hint="eastAsia"/>
                <w:kern w:val="0"/>
                <w:sz w:val="24"/>
                <w14:ligatures w14:val="none"/>
              </w:rPr>
              <w:t>1.3</w:t>
            </w:r>
            <w:r w:rsidRPr="00381962">
              <w:rPr>
                <w:rFonts w:ascii="宋体" w:eastAsia="宋体" w:hAnsi="宋体" w:cs="宋体" w:hint="eastAsia"/>
                <w:kern w:val="0"/>
                <w:sz w:val="24"/>
                <w:szCs w:val="20"/>
                <w14:ligatures w14:val="none"/>
              </w:rPr>
              <w:t>上光油产品应为水基或光固化上光油。</w:t>
            </w:r>
          </w:p>
          <w:p w14:paraId="5992658B"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1.4上光油产品须严格把</w:t>
            </w:r>
            <w:proofErr w:type="gramStart"/>
            <w:r w:rsidRPr="00381962">
              <w:rPr>
                <w:rFonts w:ascii="宋体" w:eastAsia="宋体" w:hAnsi="宋体" w:cs="宋体" w:hint="eastAsia"/>
                <w:kern w:val="0"/>
                <w:sz w:val="24"/>
                <w:szCs w:val="20"/>
                <w14:ligatures w14:val="none"/>
              </w:rPr>
              <w:t>控生产</w:t>
            </w:r>
            <w:proofErr w:type="gramEnd"/>
            <w:r w:rsidRPr="00381962">
              <w:rPr>
                <w:rFonts w:ascii="宋体" w:eastAsia="宋体" w:hAnsi="宋体" w:cs="宋体" w:hint="eastAsia"/>
                <w:kern w:val="0"/>
                <w:sz w:val="24"/>
                <w:szCs w:val="20"/>
                <w14:ligatures w14:val="none"/>
              </w:rPr>
              <w:t>工艺质量，符合现行国家及行业环保技术标准，确保产品质量及环保合</w:t>
            </w:r>
            <w:proofErr w:type="gramStart"/>
            <w:r w:rsidRPr="00381962">
              <w:rPr>
                <w:rFonts w:ascii="宋体" w:eastAsia="宋体" w:hAnsi="宋体" w:cs="宋体" w:hint="eastAsia"/>
                <w:kern w:val="0"/>
                <w:sz w:val="24"/>
                <w:szCs w:val="20"/>
                <w14:ligatures w14:val="none"/>
              </w:rPr>
              <w:t>规</w:t>
            </w:r>
            <w:proofErr w:type="gramEnd"/>
            <w:r w:rsidRPr="00381962">
              <w:rPr>
                <w:rFonts w:ascii="宋体" w:eastAsia="宋体" w:hAnsi="宋体" w:cs="宋体" w:hint="eastAsia"/>
                <w:kern w:val="0"/>
                <w:sz w:val="24"/>
                <w:szCs w:val="20"/>
                <w14:ligatures w14:val="none"/>
              </w:rPr>
              <w:t>性，同时充分适配教材教辅承印厂的设备</w:t>
            </w:r>
            <w:proofErr w:type="gramStart"/>
            <w:r w:rsidRPr="00381962">
              <w:rPr>
                <w:rFonts w:ascii="宋体" w:eastAsia="宋体" w:hAnsi="宋体" w:cs="宋体" w:hint="eastAsia"/>
                <w:kern w:val="0"/>
                <w:sz w:val="24"/>
                <w:szCs w:val="20"/>
                <w14:ligatures w14:val="none"/>
              </w:rPr>
              <w:t>适印性</w:t>
            </w:r>
            <w:proofErr w:type="gramEnd"/>
            <w:r w:rsidRPr="00381962">
              <w:rPr>
                <w:rFonts w:ascii="宋体" w:eastAsia="宋体" w:hAnsi="宋体" w:cs="宋体" w:hint="eastAsia"/>
                <w:kern w:val="0"/>
                <w:sz w:val="24"/>
                <w:szCs w:val="20"/>
                <w14:ligatures w14:val="none"/>
              </w:rPr>
              <w:t>要求。</w:t>
            </w:r>
          </w:p>
          <w:p w14:paraId="604E7A02"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宋体" w:hint="eastAsia"/>
                <w:kern w:val="0"/>
                <w:sz w:val="24"/>
                <w:szCs w:val="20"/>
                <w14:ligatures w14:val="none"/>
              </w:rPr>
              <w:t>（2）</w:t>
            </w:r>
            <w:r w:rsidRPr="00381962">
              <w:rPr>
                <w:rFonts w:ascii="宋体" w:eastAsia="宋体" w:hAnsi="宋体" w:cs="Times New Roman" w:hint="eastAsia"/>
                <w:b/>
                <w:kern w:val="0"/>
                <w:sz w:val="24"/>
                <w14:ligatures w14:val="none"/>
              </w:rPr>
              <w:t>预涂膜</w:t>
            </w:r>
          </w:p>
          <w:p w14:paraId="3DAB89E0"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预涂膜产品质量要求：</w:t>
            </w:r>
          </w:p>
          <w:p w14:paraId="78D52678"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Times New Roman" w:hint="eastAsia"/>
                <w:kern w:val="0"/>
                <w:sz w:val="24"/>
                <w14:ligatures w14:val="none"/>
              </w:rPr>
              <w:t>1.1</w:t>
            </w:r>
            <w:r w:rsidRPr="00381962">
              <w:rPr>
                <w:rFonts w:ascii="宋体" w:eastAsia="宋体" w:hAnsi="宋体" w:cs="宋体" w:hint="eastAsia"/>
                <w:kern w:val="0"/>
                <w:sz w:val="24"/>
                <w:szCs w:val="20"/>
                <w14:ligatures w14:val="none"/>
              </w:rPr>
              <w:t>参照《</w:t>
            </w:r>
            <w:r w:rsidRPr="00381962">
              <w:rPr>
                <w:rFonts w:ascii="宋体" w:eastAsia="宋体" w:hAnsi="宋体" w:cs="宋体"/>
                <w:b/>
                <w:bCs/>
                <w:kern w:val="0"/>
                <w:sz w:val="24"/>
                <w:szCs w:val="20"/>
                <w14:ligatures w14:val="none"/>
              </w:rPr>
              <w:t>纸质印刷品覆膜过程控制及检测方法 第1部分：基本要求</w:t>
            </w:r>
            <w:r w:rsidRPr="00381962">
              <w:rPr>
                <w:rFonts w:ascii="宋体" w:eastAsia="宋体" w:hAnsi="宋体" w:cs="宋体" w:hint="eastAsia"/>
                <w:kern w:val="0"/>
                <w:sz w:val="24"/>
                <w:szCs w:val="20"/>
                <w14:ligatures w14:val="none"/>
              </w:rPr>
              <w:t>》（</w:t>
            </w:r>
            <w:r w:rsidRPr="00381962">
              <w:rPr>
                <w:rFonts w:ascii="宋体" w:eastAsia="宋体" w:hAnsi="宋体" w:cs="宋体"/>
                <w:b/>
                <w:bCs/>
                <w:kern w:val="0"/>
                <w:sz w:val="24"/>
                <w:szCs w:val="20"/>
                <w14:ligatures w14:val="none"/>
              </w:rPr>
              <w:t>GB/T 27934.1-2011</w:t>
            </w:r>
            <w:r w:rsidRPr="00381962">
              <w:rPr>
                <w:rFonts w:ascii="宋体" w:eastAsia="宋体" w:hAnsi="宋体" w:cs="宋体" w:hint="eastAsia"/>
                <w:kern w:val="0"/>
                <w:sz w:val="24"/>
                <w:szCs w:val="20"/>
                <w14:ligatures w14:val="none"/>
              </w:rPr>
              <w:t>)“4.2 胶黏剂环保要求”，预涂膜胶黏</w:t>
            </w:r>
            <w:proofErr w:type="gramStart"/>
            <w:r w:rsidRPr="00381962">
              <w:rPr>
                <w:rFonts w:ascii="宋体" w:eastAsia="宋体" w:hAnsi="宋体" w:cs="宋体" w:hint="eastAsia"/>
                <w:kern w:val="0"/>
                <w:sz w:val="24"/>
                <w:szCs w:val="20"/>
                <w14:ligatures w14:val="none"/>
              </w:rPr>
              <w:t>剂要求</w:t>
            </w:r>
            <w:proofErr w:type="gramEnd"/>
            <w:r w:rsidRPr="00381962">
              <w:rPr>
                <w:rFonts w:ascii="宋体" w:eastAsia="宋体" w:hAnsi="宋体" w:cs="宋体" w:hint="eastAsia"/>
                <w:kern w:val="0"/>
                <w:sz w:val="24"/>
                <w:szCs w:val="20"/>
                <w14:ligatures w14:val="none"/>
              </w:rPr>
              <w:t>如下，需提供具有检测资质的第三方检测机构出具的检测报告复印件并加盖公章。</w:t>
            </w:r>
          </w:p>
          <w:p w14:paraId="2431D077"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0"/>
                <w:szCs w:val="20"/>
                <w14:ligatures w14:val="none"/>
              </w:rPr>
            </w:pPr>
            <w:r w:rsidRPr="00381962">
              <w:rPr>
                <w:rFonts w:ascii="宋体" w:eastAsia="宋体" w:hAnsi="宋体" w:cs="宋体" w:hint="eastAsia"/>
                <w:kern w:val="0"/>
                <w:sz w:val="24"/>
                <w:szCs w:val="20"/>
                <w14:ligatures w14:val="none"/>
              </w:rPr>
              <w:t>1）胶黏剂内苯、甲苯、二甲苯的总含量应小于1000mg/kg，其中苯的含量应小于100mg/kg；</w:t>
            </w:r>
          </w:p>
          <w:p w14:paraId="26173D46"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2）胶黏剂内卤代烃的含量应小于1000mg/kg。</w:t>
            </w:r>
          </w:p>
          <w:p w14:paraId="64966A50"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1.2覆膜类产品须严格把</w:t>
            </w:r>
            <w:proofErr w:type="gramStart"/>
            <w:r w:rsidRPr="00381962">
              <w:rPr>
                <w:rFonts w:ascii="宋体" w:eastAsia="宋体" w:hAnsi="宋体" w:cs="宋体" w:hint="eastAsia"/>
                <w:kern w:val="0"/>
                <w:sz w:val="24"/>
                <w:szCs w:val="20"/>
                <w14:ligatures w14:val="none"/>
              </w:rPr>
              <w:t>控生产</w:t>
            </w:r>
            <w:proofErr w:type="gramEnd"/>
            <w:r w:rsidRPr="00381962">
              <w:rPr>
                <w:rFonts w:ascii="宋体" w:eastAsia="宋体" w:hAnsi="宋体" w:cs="宋体" w:hint="eastAsia"/>
                <w:kern w:val="0"/>
                <w:sz w:val="24"/>
                <w:szCs w:val="20"/>
                <w14:ligatures w14:val="none"/>
              </w:rPr>
              <w:t>工艺质量，符合现行国家及行业环保技术标准，确保产品质量及环保合</w:t>
            </w:r>
            <w:proofErr w:type="gramStart"/>
            <w:r w:rsidRPr="00381962">
              <w:rPr>
                <w:rFonts w:ascii="宋体" w:eastAsia="宋体" w:hAnsi="宋体" w:cs="宋体" w:hint="eastAsia"/>
                <w:kern w:val="0"/>
                <w:sz w:val="24"/>
                <w:szCs w:val="20"/>
                <w14:ligatures w14:val="none"/>
              </w:rPr>
              <w:t>规</w:t>
            </w:r>
            <w:proofErr w:type="gramEnd"/>
            <w:r w:rsidRPr="00381962">
              <w:rPr>
                <w:rFonts w:ascii="宋体" w:eastAsia="宋体" w:hAnsi="宋体" w:cs="宋体" w:hint="eastAsia"/>
                <w:kern w:val="0"/>
                <w:sz w:val="24"/>
                <w:szCs w:val="20"/>
                <w14:ligatures w14:val="none"/>
              </w:rPr>
              <w:t>性，同时充分适配教材教辅承印厂的设备</w:t>
            </w:r>
            <w:proofErr w:type="gramStart"/>
            <w:r w:rsidRPr="00381962">
              <w:rPr>
                <w:rFonts w:ascii="宋体" w:eastAsia="宋体" w:hAnsi="宋体" w:cs="宋体" w:hint="eastAsia"/>
                <w:kern w:val="0"/>
                <w:sz w:val="24"/>
                <w:szCs w:val="20"/>
                <w14:ligatures w14:val="none"/>
              </w:rPr>
              <w:t>适印性</w:t>
            </w:r>
            <w:proofErr w:type="gramEnd"/>
            <w:r w:rsidRPr="00381962">
              <w:rPr>
                <w:rFonts w:ascii="宋体" w:eastAsia="宋体" w:hAnsi="宋体" w:cs="宋体" w:hint="eastAsia"/>
                <w:kern w:val="0"/>
                <w:sz w:val="24"/>
                <w:szCs w:val="20"/>
                <w14:ligatures w14:val="none"/>
              </w:rPr>
              <w:t>要求。</w:t>
            </w:r>
          </w:p>
          <w:p w14:paraId="79796EA1"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宋体" w:hint="eastAsia"/>
                <w:kern w:val="0"/>
                <w:sz w:val="24"/>
                <w:szCs w:val="20"/>
                <w14:ligatures w14:val="none"/>
              </w:rPr>
              <w:t>（3）</w:t>
            </w:r>
            <w:r w:rsidRPr="00381962">
              <w:rPr>
                <w:rFonts w:ascii="宋体" w:eastAsia="宋体" w:hAnsi="宋体" w:cs="Times New Roman" w:hint="eastAsia"/>
                <w:b/>
                <w:kern w:val="0"/>
                <w:sz w:val="24"/>
                <w14:ligatures w14:val="none"/>
              </w:rPr>
              <w:t>光膜</w:t>
            </w:r>
          </w:p>
          <w:p w14:paraId="42960216"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1.1光膜产品质量要求如附表4，需提供具有检测资质的第三方检测机构出具的检测报告复印件并加盖公章。</w:t>
            </w:r>
          </w:p>
          <w:p w14:paraId="0FDAD98A"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1.2覆膜类产品须严格把</w:t>
            </w:r>
            <w:proofErr w:type="gramStart"/>
            <w:r w:rsidRPr="00381962">
              <w:rPr>
                <w:rFonts w:ascii="宋体" w:eastAsia="宋体" w:hAnsi="宋体" w:cs="宋体" w:hint="eastAsia"/>
                <w:kern w:val="0"/>
                <w:sz w:val="24"/>
                <w:szCs w:val="20"/>
                <w14:ligatures w14:val="none"/>
              </w:rPr>
              <w:t>控生产</w:t>
            </w:r>
            <w:proofErr w:type="gramEnd"/>
            <w:r w:rsidRPr="00381962">
              <w:rPr>
                <w:rFonts w:ascii="宋体" w:eastAsia="宋体" w:hAnsi="宋体" w:cs="宋体" w:hint="eastAsia"/>
                <w:kern w:val="0"/>
                <w:sz w:val="24"/>
                <w:szCs w:val="20"/>
                <w14:ligatures w14:val="none"/>
              </w:rPr>
              <w:t>工艺质量，符合现行国家及行业环保技术标准，确保产品质量及环保合</w:t>
            </w:r>
            <w:proofErr w:type="gramStart"/>
            <w:r w:rsidRPr="00381962">
              <w:rPr>
                <w:rFonts w:ascii="宋体" w:eastAsia="宋体" w:hAnsi="宋体" w:cs="宋体" w:hint="eastAsia"/>
                <w:kern w:val="0"/>
                <w:sz w:val="24"/>
                <w:szCs w:val="20"/>
                <w14:ligatures w14:val="none"/>
              </w:rPr>
              <w:t>规</w:t>
            </w:r>
            <w:proofErr w:type="gramEnd"/>
            <w:r w:rsidRPr="00381962">
              <w:rPr>
                <w:rFonts w:ascii="宋体" w:eastAsia="宋体" w:hAnsi="宋体" w:cs="宋体" w:hint="eastAsia"/>
                <w:kern w:val="0"/>
                <w:sz w:val="24"/>
                <w:szCs w:val="20"/>
                <w14:ligatures w14:val="none"/>
              </w:rPr>
              <w:t>性，同时充分适配教材教辅承印厂的设备</w:t>
            </w:r>
            <w:proofErr w:type="gramStart"/>
            <w:r w:rsidRPr="00381962">
              <w:rPr>
                <w:rFonts w:ascii="宋体" w:eastAsia="宋体" w:hAnsi="宋体" w:cs="宋体" w:hint="eastAsia"/>
                <w:kern w:val="0"/>
                <w:sz w:val="24"/>
                <w:szCs w:val="20"/>
                <w14:ligatures w14:val="none"/>
              </w:rPr>
              <w:t>适印性</w:t>
            </w:r>
            <w:proofErr w:type="gramEnd"/>
            <w:r w:rsidRPr="00381962">
              <w:rPr>
                <w:rFonts w:ascii="宋体" w:eastAsia="宋体" w:hAnsi="宋体" w:cs="宋体" w:hint="eastAsia"/>
                <w:kern w:val="0"/>
                <w:sz w:val="24"/>
                <w:szCs w:val="20"/>
                <w14:ligatures w14:val="none"/>
              </w:rPr>
              <w:t>要求。</w:t>
            </w:r>
          </w:p>
          <w:p w14:paraId="59D84AEA"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宋体" w:hint="eastAsia"/>
                <w:kern w:val="0"/>
                <w:sz w:val="24"/>
                <w:szCs w:val="20"/>
                <w14:ligatures w14:val="none"/>
              </w:rPr>
              <w:t>（4）</w:t>
            </w:r>
            <w:r w:rsidRPr="00381962">
              <w:rPr>
                <w:rFonts w:ascii="宋体" w:eastAsia="宋体" w:hAnsi="宋体" w:cs="Times New Roman" w:hint="eastAsia"/>
                <w:b/>
                <w:kern w:val="0"/>
                <w:sz w:val="24"/>
                <w14:ligatures w14:val="none"/>
              </w:rPr>
              <w:t>水性覆膜胶</w:t>
            </w:r>
          </w:p>
          <w:p w14:paraId="59BECD4C"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Times New Roman" w:hint="eastAsia"/>
                <w:b/>
                <w:kern w:val="0"/>
                <w:sz w:val="24"/>
                <w14:ligatures w14:val="none"/>
              </w:rPr>
              <w:t>1.1</w:t>
            </w:r>
            <w:r w:rsidRPr="00381962">
              <w:rPr>
                <w:rFonts w:ascii="宋体" w:eastAsia="宋体" w:hAnsi="宋体" w:cs="宋体" w:hint="eastAsia"/>
                <w:kern w:val="0"/>
                <w:sz w:val="24"/>
                <w:szCs w:val="20"/>
                <w14:ligatures w14:val="none"/>
              </w:rPr>
              <w:t>需符合《中华人民共和国国家环境保护标准》（HJ2503-2011）《环境标志产品技术要求 印刷 第一部分：平版印刷》相关标准。（参照“5.1印刷用原辅料要求”），</w:t>
            </w:r>
            <w:r w:rsidRPr="00381962">
              <w:rPr>
                <w:rFonts w:ascii="宋体" w:eastAsia="宋体" w:hAnsi="宋体" w:cs="宋体" w:hint="eastAsia"/>
                <w:b/>
                <w:bCs/>
                <w:kern w:val="0"/>
                <w:sz w:val="24"/>
                <w:szCs w:val="20"/>
                <w14:ligatures w14:val="none"/>
              </w:rPr>
              <w:t>需提供具有检测资质的第三方检测机构出具的检测报告复印件并加盖公章。</w:t>
            </w:r>
          </w:p>
          <w:p w14:paraId="07D6B1BB"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0"/>
                <w:szCs w:val="20"/>
                <w14:ligatures w14:val="none"/>
              </w:rPr>
            </w:pPr>
            <w:r w:rsidRPr="00381962">
              <w:rPr>
                <w:rFonts w:ascii="宋体" w:eastAsia="宋体" w:hAnsi="宋体" w:cs="宋体" w:hint="eastAsia"/>
                <w:kern w:val="0"/>
                <w:sz w:val="24"/>
                <w:szCs w:val="20"/>
                <w14:ligatures w14:val="none"/>
              </w:rPr>
              <w:t>1）即涂覆膜黏合剂应为水基覆膜胶。</w:t>
            </w:r>
          </w:p>
          <w:p w14:paraId="526D1399"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2）胶黏剂原辅料不得添加附表5中所列物质：</w:t>
            </w:r>
          </w:p>
          <w:p w14:paraId="3D95A50E"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1.2胶黏剂类产品需符合《</w:t>
            </w:r>
            <w:r w:rsidRPr="00381962">
              <w:rPr>
                <w:rFonts w:ascii="宋体" w:eastAsia="宋体" w:hAnsi="宋体" w:cs="宋体"/>
                <w:b/>
                <w:bCs/>
                <w:kern w:val="0"/>
                <w:sz w:val="24"/>
                <w:szCs w:val="20"/>
                <w14:ligatures w14:val="none"/>
              </w:rPr>
              <w:t>纸质印刷品覆膜过程控制及检测方法 第1部分：基本要求</w:t>
            </w:r>
            <w:r w:rsidRPr="00381962">
              <w:rPr>
                <w:rFonts w:ascii="宋体" w:eastAsia="宋体" w:hAnsi="宋体" w:cs="宋体" w:hint="eastAsia"/>
                <w:kern w:val="0"/>
                <w:sz w:val="24"/>
                <w:szCs w:val="20"/>
                <w14:ligatures w14:val="none"/>
              </w:rPr>
              <w:t>》（</w:t>
            </w:r>
            <w:r w:rsidRPr="00381962">
              <w:rPr>
                <w:rFonts w:ascii="宋体" w:eastAsia="宋体" w:hAnsi="宋体" w:cs="宋体"/>
                <w:b/>
                <w:bCs/>
                <w:kern w:val="0"/>
                <w:sz w:val="24"/>
                <w:szCs w:val="20"/>
                <w14:ligatures w14:val="none"/>
              </w:rPr>
              <w:t>GB/T 27934.1-2011</w:t>
            </w:r>
            <w:r w:rsidRPr="00381962">
              <w:rPr>
                <w:rFonts w:ascii="宋体" w:eastAsia="宋体" w:hAnsi="宋体" w:cs="宋体" w:hint="eastAsia"/>
                <w:kern w:val="0"/>
                <w:sz w:val="24"/>
                <w:szCs w:val="20"/>
                <w14:ligatures w14:val="none"/>
              </w:rPr>
              <w:t>)相关标准（参照“4.2 胶黏剂环保要求”），</w:t>
            </w:r>
            <w:r w:rsidRPr="00381962">
              <w:rPr>
                <w:rFonts w:ascii="宋体" w:eastAsia="宋体" w:hAnsi="宋体" w:cs="宋体" w:hint="eastAsia"/>
                <w:b/>
                <w:bCs/>
                <w:kern w:val="0"/>
                <w:sz w:val="24"/>
                <w:szCs w:val="20"/>
                <w14:ligatures w14:val="none"/>
              </w:rPr>
              <w:t>需提供具有检测资质的第三方检测机构出具的检测报告复印件并加盖公章。</w:t>
            </w:r>
          </w:p>
          <w:p w14:paraId="30E9E713"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0"/>
                <w:szCs w:val="20"/>
                <w14:ligatures w14:val="none"/>
              </w:rPr>
            </w:pPr>
            <w:r w:rsidRPr="00381962">
              <w:rPr>
                <w:rFonts w:ascii="宋体" w:eastAsia="宋体" w:hAnsi="宋体" w:cs="宋体" w:hint="eastAsia"/>
                <w:kern w:val="0"/>
                <w:sz w:val="24"/>
                <w:szCs w:val="20"/>
                <w14:ligatures w14:val="none"/>
              </w:rPr>
              <w:t>1）胶黏剂内苯、甲苯、二甲苯的总含量应小于1000mg/kg，其中苯的含量</w:t>
            </w:r>
            <w:r w:rsidRPr="00381962">
              <w:rPr>
                <w:rFonts w:ascii="宋体" w:eastAsia="宋体" w:hAnsi="宋体" w:cs="宋体" w:hint="eastAsia"/>
                <w:kern w:val="0"/>
                <w:sz w:val="24"/>
                <w:szCs w:val="20"/>
                <w14:ligatures w14:val="none"/>
              </w:rPr>
              <w:lastRenderedPageBreak/>
              <w:t>应小于100mg/kg；</w:t>
            </w:r>
          </w:p>
          <w:p w14:paraId="18528757"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2）胶黏剂内卤代烃的含量应小于1000mg/kg。</w:t>
            </w:r>
          </w:p>
          <w:p w14:paraId="311EDA5D"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kern w:val="0"/>
                <w:sz w:val="24"/>
                <w14:ligatures w14:val="none"/>
              </w:rPr>
            </w:pPr>
            <w:r w:rsidRPr="00381962">
              <w:rPr>
                <w:rFonts w:ascii="宋体" w:eastAsia="宋体" w:hAnsi="宋体" w:cs="宋体" w:hint="eastAsia"/>
                <w:kern w:val="0"/>
                <w:sz w:val="24"/>
                <w:szCs w:val="20"/>
                <w14:ligatures w14:val="none"/>
              </w:rPr>
              <w:t>1.3黏合剂类产品须严格把</w:t>
            </w:r>
            <w:proofErr w:type="gramStart"/>
            <w:r w:rsidRPr="00381962">
              <w:rPr>
                <w:rFonts w:ascii="宋体" w:eastAsia="宋体" w:hAnsi="宋体" w:cs="宋体" w:hint="eastAsia"/>
                <w:kern w:val="0"/>
                <w:sz w:val="24"/>
                <w:szCs w:val="20"/>
                <w14:ligatures w14:val="none"/>
              </w:rPr>
              <w:t>控生产</w:t>
            </w:r>
            <w:proofErr w:type="gramEnd"/>
            <w:r w:rsidRPr="00381962">
              <w:rPr>
                <w:rFonts w:ascii="宋体" w:eastAsia="宋体" w:hAnsi="宋体" w:cs="宋体" w:hint="eastAsia"/>
                <w:kern w:val="0"/>
                <w:sz w:val="24"/>
                <w:szCs w:val="20"/>
                <w14:ligatures w14:val="none"/>
              </w:rPr>
              <w:t>工艺质量，符合现行国家及行业环保技术标准，确保产品质量及环保合</w:t>
            </w:r>
            <w:proofErr w:type="gramStart"/>
            <w:r w:rsidRPr="00381962">
              <w:rPr>
                <w:rFonts w:ascii="宋体" w:eastAsia="宋体" w:hAnsi="宋体" w:cs="宋体" w:hint="eastAsia"/>
                <w:kern w:val="0"/>
                <w:sz w:val="24"/>
                <w:szCs w:val="20"/>
                <w14:ligatures w14:val="none"/>
              </w:rPr>
              <w:t>规</w:t>
            </w:r>
            <w:proofErr w:type="gramEnd"/>
            <w:r w:rsidRPr="00381962">
              <w:rPr>
                <w:rFonts w:ascii="宋体" w:eastAsia="宋体" w:hAnsi="宋体" w:cs="宋体" w:hint="eastAsia"/>
                <w:kern w:val="0"/>
                <w:sz w:val="24"/>
                <w:szCs w:val="20"/>
                <w14:ligatures w14:val="none"/>
              </w:rPr>
              <w:t>性，同时充分适配教材教辅承印厂的设备</w:t>
            </w:r>
            <w:proofErr w:type="gramStart"/>
            <w:r w:rsidRPr="00381962">
              <w:rPr>
                <w:rFonts w:ascii="宋体" w:eastAsia="宋体" w:hAnsi="宋体" w:cs="宋体" w:hint="eastAsia"/>
                <w:kern w:val="0"/>
                <w:sz w:val="24"/>
                <w:szCs w:val="20"/>
                <w14:ligatures w14:val="none"/>
              </w:rPr>
              <w:t>适印性</w:t>
            </w:r>
            <w:proofErr w:type="gramEnd"/>
            <w:r w:rsidRPr="00381962">
              <w:rPr>
                <w:rFonts w:ascii="宋体" w:eastAsia="宋体" w:hAnsi="宋体" w:cs="宋体" w:hint="eastAsia"/>
                <w:kern w:val="0"/>
                <w:sz w:val="24"/>
                <w:szCs w:val="20"/>
                <w14:ligatures w14:val="none"/>
              </w:rPr>
              <w:t>要求。</w:t>
            </w:r>
          </w:p>
        </w:tc>
      </w:tr>
      <w:tr w:rsidR="00381962" w:rsidRPr="00381962" w14:paraId="5B80E68F"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6C7F13AE"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kern w:val="0"/>
                <w:sz w:val="24"/>
                <w14:ligatures w14:val="none"/>
              </w:rPr>
            </w:pPr>
            <w:r w:rsidRPr="00381962">
              <w:rPr>
                <w:rFonts w:ascii="宋体" w:eastAsia="宋体" w:hAnsi="宋体" w:cs="宋体" w:hint="eastAsia"/>
                <w:b/>
                <w:sz w:val="24"/>
                <w14:ligatures w14:val="none"/>
              </w:rPr>
              <w:lastRenderedPageBreak/>
              <w:t>B</w:t>
            </w:r>
            <w:r w:rsidRPr="00381962">
              <w:rPr>
                <w:rFonts w:ascii="宋体" w:eastAsia="宋体" w:hAnsi="宋体" w:cs="Times New Roman" w:hint="eastAsia"/>
                <w:b/>
                <w:kern w:val="0"/>
                <w:sz w:val="24"/>
                <w14:ligatures w14:val="none"/>
              </w:rPr>
              <w:t>级</w:t>
            </w:r>
            <w:r w:rsidRPr="00381962">
              <w:rPr>
                <w:rFonts w:ascii="宋体" w:eastAsia="宋体" w:hAnsi="宋体" w:cs="宋体" w:hint="eastAsia"/>
                <w:b/>
                <w:sz w:val="24"/>
                <w14:ligatures w14:val="none"/>
              </w:rPr>
              <w:t>供应商</w:t>
            </w:r>
          </w:p>
        </w:tc>
        <w:tc>
          <w:tcPr>
            <w:tcW w:w="8076" w:type="dxa"/>
            <w:tcBorders>
              <w:top w:val="single" w:sz="4" w:space="0" w:color="auto"/>
              <w:left w:val="single" w:sz="12" w:space="0" w:color="auto"/>
              <w:bottom w:val="single" w:sz="4" w:space="0" w:color="auto"/>
              <w:right w:val="single" w:sz="12" w:space="0" w:color="auto"/>
            </w:tcBorders>
            <w:vAlign w:val="center"/>
          </w:tcPr>
          <w:p w14:paraId="6222FD7C" w14:textId="77777777" w:rsidR="00381962" w:rsidRPr="00381962" w:rsidRDefault="00381962" w:rsidP="00381962">
            <w:pPr>
              <w:autoSpaceDE w:val="0"/>
              <w:autoSpaceDN w:val="0"/>
              <w:adjustRightInd w:val="0"/>
              <w:spacing w:after="0" w:line="276" w:lineRule="auto"/>
              <w:rPr>
                <w:rFonts w:ascii="宋体" w:eastAsia="宋体" w:hAnsi="宋体" w:cs="宋体" w:hint="eastAsia"/>
                <w:b/>
                <w:bCs/>
                <w:kern w:val="0"/>
                <w:sz w:val="24"/>
                <w14:ligatures w14:val="none"/>
              </w:rPr>
            </w:pPr>
            <w:r w:rsidRPr="00381962">
              <w:rPr>
                <w:rFonts w:ascii="宋体" w:eastAsia="宋体" w:hAnsi="宋体" w:cs="宋体" w:hint="eastAsia"/>
                <w:kern w:val="0"/>
                <w:sz w:val="24"/>
                <w14:ligatures w14:val="none"/>
              </w:rPr>
              <w:t>1. 投标人必须是拟投标货物的辅料生产厂家</w:t>
            </w:r>
            <w:r w:rsidRPr="00381962">
              <w:rPr>
                <w:rFonts w:ascii="宋体" w:eastAsia="宋体" w:hAnsi="宋体" w:cs="宋体"/>
                <w:kern w:val="0"/>
                <w:sz w:val="24"/>
                <w14:ligatures w14:val="none"/>
              </w:rPr>
              <w:t>授权的</w:t>
            </w:r>
            <w:r w:rsidRPr="00381962">
              <w:rPr>
                <w:rFonts w:ascii="宋体" w:eastAsia="宋体" w:hAnsi="宋体" w:cs="宋体" w:hint="eastAsia"/>
                <w:kern w:val="0"/>
                <w:sz w:val="24"/>
                <w14:ligatures w14:val="none"/>
              </w:rPr>
              <w:t>经销商</w:t>
            </w:r>
            <w:r w:rsidRPr="00381962">
              <w:rPr>
                <w:rFonts w:ascii="宋体" w:eastAsia="宋体" w:hAnsi="宋体" w:cs="宋体" w:hint="eastAsia"/>
                <w:b/>
                <w:bCs/>
                <w:kern w:val="0"/>
                <w:sz w:val="24"/>
                <w14:ligatures w14:val="none"/>
              </w:rPr>
              <w:t>（提供《生产厂家授权书》）</w:t>
            </w:r>
            <w:r w:rsidRPr="00381962">
              <w:rPr>
                <w:rFonts w:ascii="宋体" w:eastAsia="宋体" w:hAnsi="宋体" w:cs="宋体" w:hint="eastAsia"/>
                <w:kern w:val="0"/>
                <w:sz w:val="24"/>
                <w14:ligatures w14:val="none"/>
              </w:rPr>
              <w:t>。。</w:t>
            </w:r>
          </w:p>
          <w:p w14:paraId="736360E0"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Times New Roman" w:hint="eastAsia"/>
                <w:kern w:val="0"/>
                <w:sz w:val="24"/>
                <w14:ligatures w14:val="none"/>
              </w:rPr>
              <w:t>2.</w:t>
            </w:r>
            <w:r w:rsidRPr="00381962">
              <w:rPr>
                <w:rFonts w:ascii="宋体" w:eastAsia="宋体" w:hAnsi="宋体" w:cs="Times New Roman" w:hint="eastAsia"/>
                <w:bCs/>
                <w:kern w:val="0"/>
                <w:sz w:val="24"/>
                <w14:ligatures w14:val="none"/>
              </w:rPr>
              <w:t xml:space="preserve"> 投标人参投UV上光油（品牌不限）、预涂膜（品牌不限）、光膜（品牌不限）、水性覆膜胶（品牌不限）中的一种或多种标的物，需满足所投标的物对应要求的</w:t>
            </w:r>
            <w:r w:rsidRPr="00381962">
              <w:rPr>
                <w:rFonts w:ascii="宋体" w:eastAsia="宋体" w:hAnsi="宋体" w:cs="Times New Roman" w:hint="eastAsia"/>
                <w:b/>
                <w:kern w:val="0"/>
                <w:sz w:val="24"/>
                <w14:ligatures w14:val="none"/>
              </w:rPr>
              <w:t>所有技术要求</w:t>
            </w:r>
            <w:r w:rsidRPr="00381962">
              <w:rPr>
                <w:rFonts w:ascii="宋体" w:eastAsia="宋体" w:hAnsi="宋体" w:cs="Times New Roman" w:hint="eastAsia"/>
                <w:bCs/>
                <w:kern w:val="0"/>
                <w:sz w:val="24"/>
                <w14:ligatures w14:val="none"/>
              </w:rPr>
              <w:t>（技术要求包含认证证书（如有）、一般技术要求、检测报告）；</w:t>
            </w:r>
          </w:p>
          <w:p w14:paraId="4688619E"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Times New Roman" w:hint="eastAsia"/>
                <w:kern w:val="0"/>
                <w:sz w:val="20"/>
                <w:szCs w:val="20"/>
                <w14:ligatures w14:val="none"/>
              </w:rPr>
              <w:t>（1）</w:t>
            </w:r>
            <w:r w:rsidRPr="00381962">
              <w:rPr>
                <w:rFonts w:ascii="宋体" w:eastAsia="宋体" w:hAnsi="宋体" w:cs="Times New Roman" w:hint="eastAsia"/>
                <w:b/>
                <w:kern w:val="0"/>
                <w:sz w:val="24"/>
                <w14:ligatures w14:val="none"/>
              </w:rPr>
              <w:t>UV上光油</w:t>
            </w:r>
          </w:p>
          <w:p w14:paraId="7915C821"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1.1 产品须适用于各承印厂教材教辅封面使用印刷标准。需具备中国环境标志产品认证证书（十环认证）</w:t>
            </w:r>
            <w:r w:rsidRPr="00381962">
              <w:rPr>
                <w:rFonts w:ascii="宋体" w:eastAsia="宋体" w:hAnsi="宋体" w:cs="宋体" w:hint="eastAsia"/>
                <w:b/>
                <w:bCs/>
                <w:kern w:val="0"/>
                <w:sz w:val="24"/>
                <w:szCs w:val="20"/>
                <w14:ligatures w14:val="none"/>
              </w:rPr>
              <w:t>（提供十环认证证书复印件并加盖投标人公章）</w:t>
            </w:r>
            <w:r w:rsidRPr="00381962">
              <w:rPr>
                <w:rFonts w:ascii="宋体" w:eastAsia="宋体" w:hAnsi="宋体" w:cs="宋体" w:hint="eastAsia"/>
                <w:kern w:val="0"/>
                <w:sz w:val="24"/>
                <w:szCs w:val="20"/>
                <w14:ligatures w14:val="none"/>
              </w:rPr>
              <w:t>。</w:t>
            </w:r>
          </w:p>
          <w:p w14:paraId="53ABA31B"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kern w:val="0"/>
                <w:sz w:val="24"/>
                <w14:ligatures w14:val="none"/>
              </w:rPr>
            </w:pPr>
            <w:r w:rsidRPr="00381962">
              <w:rPr>
                <w:rFonts w:ascii="宋体" w:eastAsia="宋体" w:hAnsi="宋体" w:cs="Times New Roman" w:hint="eastAsia"/>
                <w:kern w:val="0"/>
                <w:sz w:val="24"/>
                <w14:ligatures w14:val="none"/>
              </w:rPr>
              <w:t>1.2</w:t>
            </w:r>
            <w:r w:rsidRPr="00381962">
              <w:rPr>
                <w:rFonts w:ascii="宋体" w:eastAsia="宋体" w:hAnsi="宋体" w:cs="Times New Roman"/>
                <w:kern w:val="0"/>
                <w:sz w:val="24"/>
                <w14:ligatures w14:val="none"/>
              </w:rPr>
              <w:t>符合①《中华人民共和国国家环境保护标准》HJ2503-2011号文件关于《环境标志产品技术要求印刷第一部分：平板印刷》中第五条技术内容5.1-5.2不得添加物质及有害物限量的相关要求和②不得添加的4项光引发剂，具体如下表（详见附表1、附表2、附表3）。（提供具有检测资质的第三方检测机构出具的检测报告复印件并加盖公章。）</w:t>
            </w:r>
          </w:p>
          <w:p w14:paraId="7A9D2C3B"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Times New Roman" w:hint="eastAsia"/>
                <w:kern w:val="0"/>
                <w:sz w:val="24"/>
                <w14:ligatures w14:val="none"/>
              </w:rPr>
              <w:t>1.3</w:t>
            </w:r>
            <w:r w:rsidRPr="00381962">
              <w:rPr>
                <w:rFonts w:ascii="宋体" w:eastAsia="宋体" w:hAnsi="宋体" w:cs="宋体" w:hint="eastAsia"/>
                <w:kern w:val="0"/>
                <w:sz w:val="24"/>
                <w:szCs w:val="20"/>
                <w14:ligatures w14:val="none"/>
              </w:rPr>
              <w:t>上光油产品应为水基或光固化上光油。</w:t>
            </w:r>
          </w:p>
          <w:p w14:paraId="7AB6C313"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1.4上光油产品须严格把</w:t>
            </w:r>
            <w:proofErr w:type="gramStart"/>
            <w:r w:rsidRPr="00381962">
              <w:rPr>
                <w:rFonts w:ascii="宋体" w:eastAsia="宋体" w:hAnsi="宋体" w:cs="宋体" w:hint="eastAsia"/>
                <w:kern w:val="0"/>
                <w:sz w:val="24"/>
                <w:szCs w:val="20"/>
                <w14:ligatures w14:val="none"/>
              </w:rPr>
              <w:t>控生产</w:t>
            </w:r>
            <w:proofErr w:type="gramEnd"/>
            <w:r w:rsidRPr="00381962">
              <w:rPr>
                <w:rFonts w:ascii="宋体" w:eastAsia="宋体" w:hAnsi="宋体" w:cs="宋体" w:hint="eastAsia"/>
                <w:kern w:val="0"/>
                <w:sz w:val="24"/>
                <w:szCs w:val="20"/>
                <w14:ligatures w14:val="none"/>
              </w:rPr>
              <w:t>工艺质量，符合现行国家及行业环保技术标准，确保产品质量及环保合</w:t>
            </w:r>
            <w:proofErr w:type="gramStart"/>
            <w:r w:rsidRPr="00381962">
              <w:rPr>
                <w:rFonts w:ascii="宋体" w:eastAsia="宋体" w:hAnsi="宋体" w:cs="宋体" w:hint="eastAsia"/>
                <w:kern w:val="0"/>
                <w:sz w:val="24"/>
                <w:szCs w:val="20"/>
                <w14:ligatures w14:val="none"/>
              </w:rPr>
              <w:t>规</w:t>
            </w:r>
            <w:proofErr w:type="gramEnd"/>
            <w:r w:rsidRPr="00381962">
              <w:rPr>
                <w:rFonts w:ascii="宋体" w:eastAsia="宋体" w:hAnsi="宋体" w:cs="宋体" w:hint="eastAsia"/>
                <w:kern w:val="0"/>
                <w:sz w:val="24"/>
                <w:szCs w:val="20"/>
                <w14:ligatures w14:val="none"/>
              </w:rPr>
              <w:t>性，同时充分适配教材教辅承印厂的设备</w:t>
            </w:r>
            <w:proofErr w:type="gramStart"/>
            <w:r w:rsidRPr="00381962">
              <w:rPr>
                <w:rFonts w:ascii="宋体" w:eastAsia="宋体" w:hAnsi="宋体" w:cs="宋体" w:hint="eastAsia"/>
                <w:kern w:val="0"/>
                <w:sz w:val="24"/>
                <w:szCs w:val="20"/>
                <w14:ligatures w14:val="none"/>
              </w:rPr>
              <w:t>适印性</w:t>
            </w:r>
            <w:proofErr w:type="gramEnd"/>
            <w:r w:rsidRPr="00381962">
              <w:rPr>
                <w:rFonts w:ascii="宋体" w:eastAsia="宋体" w:hAnsi="宋体" w:cs="宋体" w:hint="eastAsia"/>
                <w:kern w:val="0"/>
                <w:sz w:val="24"/>
                <w:szCs w:val="20"/>
                <w14:ligatures w14:val="none"/>
              </w:rPr>
              <w:t>要求。</w:t>
            </w:r>
          </w:p>
          <w:p w14:paraId="5066A29E"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宋体" w:hint="eastAsia"/>
                <w:kern w:val="0"/>
                <w:sz w:val="24"/>
                <w:szCs w:val="20"/>
                <w14:ligatures w14:val="none"/>
              </w:rPr>
              <w:t>（2）</w:t>
            </w:r>
            <w:r w:rsidRPr="00381962">
              <w:rPr>
                <w:rFonts w:ascii="宋体" w:eastAsia="宋体" w:hAnsi="宋体" w:cs="Times New Roman" w:hint="eastAsia"/>
                <w:b/>
                <w:kern w:val="0"/>
                <w:sz w:val="24"/>
                <w14:ligatures w14:val="none"/>
              </w:rPr>
              <w:t>预涂膜</w:t>
            </w:r>
          </w:p>
          <w:p w14:paraId="0C7964D6"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预涂膜产品质量要求：</w:t>
            </w:r>
          </w:p>
          <w:p w14:paraId="281E2CA0"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Times New Roman" w:hint="eastAsia"/>
                <w:kern w:val="0"/>
                <w:sz w:val="24"/>
                <w14:ligatures w14:val="none"/>
              </w:rPr>
              <w:t>1.1</w:t>
            </w:r>
            <w:r w:rsidRPr="00381962">
              <w:rPr>
                <w:rFonts w:ascii="宋体" w:eastAsia="宋体" w:hAnsi="宋体" w:cs="宋体" w:hint="eastAsia"/>
                <w:kern w:val="0"/>
                <w:sz w:val="24"/>
                <w:szCs w:val="20"/>
                <w14:ligatures w14:val="none"/>
              </w:rPr>
              <w:t>参照《</w:t>
            </w:r>
            <w:r w:rsidRPr="00381962">
              <w:rPr>
                <w:rFonts w:ascii="宋体" w:eastAsia="宋体" w:hAnsi="宋体" w:cs="宋体"/>
                <w:b/>
                <w:bCs/>
                <w:kern w:val="0"/>
                <w:sz w:val="24"/>
                <w:szCs w:val="20"/>
                <w14:ligatures w14:val="none"/>
              </w:rPr>
              <w:t>纸质印刷品覆膜过程控制及检测方法 第1部分：基本要求</w:t>
            </w:r>
            <w:r w:rsidRPr="00381962">
              <w:rPr>
                <w:rFonts w:ascii="宋体" w:eastAsia="宋体" w:hAnsi="宋体" w:cs="宋体" w:hint="eastAsia"/>
                <w:kern w:val="0"/>
                <w:sz w:val="24"/>
                <w:szCs w:val="20"/>
                <w14:ligatures w14:val="none"/>
              </w:rPr>
              <w:t>》（</w:t>
            </w:r>
            <w:r w:rsidRPr="00381962">
              <w:rPr>
                <w:rFonts w:ascii="宋体" w:eastAsia="宋体" w:hAnsi="宋体" w:cs="宋体"/>
                <w:b/>
                <w:bCs/>
                <w:kern w:val="0"/>
                <w:sz w:val="24"/>
                <w:szCs w:val="20"/>
                <w14:ligatures w14:val="none"/>
              </w:rPr>
              <w:t>GB/T 27934.1-2011</w:t>
            </w:r>
            <w:r w:rsidRPr="00381962">
              <w:rPr>
                <w:rFonts w:ascii="宋体" w:eastAsia="宋体" w:hAnsi="宋体" w:cs="宋体" w:hint="eastAsia"/>
                <w:kern w:val="0"/>
                <w:sz w:val="24"/>
                <w:szCs w:val="20"/>
                <w14:ligatures w14:val="none"/>
              </w:rPr>
              <w:t>)“4.2 胶黏剂环保要求”，预涂膜胶黏</w:t>
            </w:r>
            <w:proofErr w:type="gramStart"/>
            <w:r w:rsidRPr="00381962">
              <w:rPr>
                <w:rFonts w:ascii="宋体" w:eastAsia="宋体" w:hAnsi="宋体" w:cs="宋体" w:hint="eastAsia"/>
                <w:kern w:val="0"/>
                <w:sz w:val="24"/>
                <w:szCs w:val="20"/>
                <w14:ligatures w14:val="none"/>
              </w:rPr>
              <w:t>剂要求</w:t>
            </w:r>
            <w:proofErr w:type="gramEnd"/>
            <w:r w:rsidRPr="00381962">
              <w:rPr>
                <w:rFonts w:ascii="宋体" w:eastAsia="宋体" w:hAnsi="宋体" w:cs="宋体" w:hint="eastAsia"/>
                <w:kern w:val="0"/>
                <w:sz w:val="24"/>
                <w:szCs w:val="20"/>
                <w14:ligatures w14:val="none"/>
              </w:rPr>
              <w:t>如下，需提供具有检测资质的第三方检测机构出具的检测报告复印件并加盖公章。</w:t>
            </w:r>
          </w:p>
          <w:p w14:paraId="28A2C986"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0"/>
                <w:szCs w:val="20"/>
                <w14:ligatures w14:val="none"/>
              </w:rPr>
            </w:pPr>
            <w:r w:rsidRPr="00381962">
              <w:rPr>
                <w:rFonts w:ascii="宋体" w:eastAsia="宋体" w:hAnsi="宋体" w:cs="宋体" w:hint="eastAsia"/>
                <w:kern w:val="0"/>
                <w:sz w:val="24"/>
                <w:szCs w:val="20"/>
                <w14:ligatures w14:val="none"/>
              </w:rPr>
              <w:t>1）胶黏剂内苯、甲苯、二甲苯的总含量应小于1000mg/kg，其中苯的含量应小于100mg/kg；</w:t>
            </w:r>
          </w:p>
          <w:p w14:paraId="0819D387"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2）胶黏剂内卤代烃的含量应小于1000mg/kg。</w:t>
            </w:r>
          </w:p>
          <w:p w14:paraId="61D49E35"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1.2覆膜类产品须严格把</w:t>
            </w:r>
            <w:proofErr w:type="gramStart"/>
            <w:r w:rsidRPr="00381962">
              <w:rPr>
                <w:rFonts w:ascii="宋体" w:eastAsia="宋体" w:hAnsi="宋体" w:cs="宋体" w:hint="eastAsia"/>
                <w:kern w:val="0"/>
                <w:sz w:val="24"/>
                <w:szCs w:val="20"/>
                <w14:ligatures w14:val="none"/>
              </w:rPr>
              <w:t>控生产</w:t>
            </w:r>
            <w:proofErr w:type="gramEnd"/>
            <w:r w:rsidRPr="00381962">
              <w:rPr>
                <w:rFonts w:ascii="宋体" w:eastAsia="宋体" w:hAnsi="宋体" w:cs="宋体" w:hint="eastAsia"/>
                <w:kern w:val="0"/>
                <w:sz w:val="24"/>
                <w:szCs w:val="20"/>
                <w14:ligatures w14:val="none"/>
              </w:rPr>
              <w:t>工艺质量，符合现行国家及行业环保技术标准，确保产品质量及环保合</w:t>
            </w:r>
            <w:proofErr w:type="gramStart"/>
            <w:r w:rsidRPr="00381962">
              <w:rPr>
                <w:rFonts w:ascii="宋体" w:eastAsia="宋体" w:hAnsi="宋体" w:cs="宋体" w:hint="eastAsia"/>
                <w:kern w:val="0"/>
                <w:sz w:val="24"/>
                <w:szCs w:val="20"/>
                <w14:ligatures w14:val="none"/>
              </w:rPr>
              <w:t>规</w:t>
            </w:r>
            <w:proofErr w:type="gramEnd"/>
            <w:r w:rsidRPr="00381962">
              <w:rPr>
                <w:rFonts w:ascii="宋体" w:eastAsia="宋体" w:hAnsi="宋体" w:cs="宋体" w:hint="eastAsia"/>
                <w:kern w:val="0"/>
                <w:sz w:val="24"/>
                <w:szCs w:val="20"/>
                <w14:ligatures w14:val="none"/>
              </w:rPr>
              <w:t>性，同时充分适配教材教辅承印厂的设备</w:t>
            </w:r>
            <w:proofErr w:type="gramStart"/>
            <w:r w:rsidRPr="00381962">
              <w:rPr>
                <w:rFonts w:ascii="宋体" w:eastAsia="宋体" w:hAnsi="宋体" w:cs="宋体" w:hint="eastAsia"/>
                <w:kern w:val="0"/>
                <w:sz w:val="24"/>
                <w:szCs w:val="20"/>
                <w14:ligatures w14:val="none"/>
              </w:rPr>
              <w:t>适印性</w:t>
            </w:r>
            <w:proofErr w:type="gramEnd"/>
            <w:r w:rsidRPr="00381962">
              <w:rPr>
                <w:rFonts w:ascii="宋体" w:eastAsia="宋体" w:hAnsi="宋体" w:cs="宋体" w:hint="eastAsia"/>
                <w:kern w:val="0"/>
                <w:sz w:val="24"/>
                <w:szCs w:val="20"/>
                <w14:ligatures w14:val="none"/>
              </w:rPr>
              <w:t>要求。</w:t>
            </w:r>
          </w:p>
          <w:p w14:paraId="34C651FD"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宋体" w:hint="eastAsia"/>
                <w:kern w:val="0"/>
                <w:sz w:val="24"/>
                <w:szCs w:val="20"/>
                <w14:ligatures w14:val="none"/>
              </w:rPr>
              <w:t>（3）</w:t>
            </w:r>
            <w:r w:rsidRPr="00381962">
              <w:rPr>
                <w:rFonts w:ascii="宋体" w:eastAsia="宋体" w:hAnsi="宋体" w:cs="Times New Roman" w:hint="eastAsia"/>
                <w:b/>
                <w:kern w:val="0"/>
                <w:sz w:val="24"/>
                <w14:ligatures w14:val="none"/>
              </w:rPr>
              <w:t>光膜</w:t>
            </w:r>
          </w:p>
          <w:p w14:paraId="37441E9E"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1.1光膜产品质量要求如附表4，需提供具有检测资质的第三方检测机构出</w:t>
            </w:r>
            <w:r w:rsidRPr="00381962">
              <w:rPr>
                <w:rFonts w:ascii="宋体" w:eastAsia="宋体" w:hAnsi="宋体" w:cs="宋体" w:hint="eastAsia"/>
                <w:kern w:val="0"/>
                <w:sz w:val="24"/>
                <w:szCs w:val="20"/>
                <w14:ligatures w14:val="none"/>
              </w:rPr>
              <w:lastRenderedPageBreak/>
              <w:t>具的检测报告复印件并加盖公章。</w:t>
            </w:r>
          </w:p>
          <w:p w14:paraId="4B5766B8"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1.2覆膜类产品须严格把</w:t>
            </w:r>
            <w:proofErr w:type="gramStart"/>
            <w:r w:rsidRPr="00381962">
              <w:rPr>
                <w:rFonts w:ascii="宋体" w:eastAsia="宋体" w:hAnsi="宋体" w:cs="宋体" w:hint="eastAsia"/>
                <w:kern w:val="0"/>
                <w:sz w:val="24"/>
                <w:szCs w:val="20"/>
                <w14:ligatures w14:val="none"/>
              </w:rPr>
              <w:t>控生产</w:t>
            </w:r>
            <w:proofErr w:type="gramEnd"/>
            <w:r w:rsidRPr="00381962">
              <w:rPr>
                <w:rFonts w:ascii="宋体" w:eastAsia="宋体" w:hAnsi="宋体" w:cs="宋体" w:hint="eastAsia"/>
                <w:kern w:val="0"/>
                <w:sz w:val="24"/>
                <w:szCs w:val="20"/>
                <w14:ligatures w14:val="none"/>
              </w:rPr>
              <w:t>工艺质量，符合现行国家及行业环保技术标准，确保产品质量及环保合</w:t>
            </w:r>
            <w:proofErr w:type="gramStart"/>
            <w:r w:rsidRPr="00381962">
              <w:rPr>
                <w:rFonts w:ascii="宋体" w:eastAsia="宋体" w:hAnsi="宋体" w:cs="宋体" w:hint="eastAsia"/>
                <w:kern w:val="0"/>
                <w:sz w:val="24"/>
                <w:szCs w:val="20"/>
                <w14:ligatures w14:val="none"/>
              </w:rPr>
              <w:t>规</w:t>
            </w:r>
            <w:proofErr w:type="gramEnd"/>
            <w:r w:rsidRPr="00381962">
              <w:rPr>
                <w:rFonts w:ascii="宋体" w:eastAsia="宋体" w:hAnsi="宋体" w:cs="宋体" w:hint="eastAsia"/>
                <w:kern w:val="0"/>
                <w:sz w:val="24"/>
                <w:szCs w:val="20"/>
                <w14:ligatures w14:val="none"/>
              </w:rPr>
              <w:t>性，同时充分适配教材教辅承印厂的设备</w:t>
            </w:r>
            <w:proofErr w:type="gramStart"/>
            <w:r w:rsidRPr="00381962">
              <w:rPr>
                <w:rFonts w:ascii="宋体" w:eastAsia="宋体" w:hAnsi="宋体" w:cs="宋体" w:hint="eastAsia"/>
                <w:kern w:val="0"/>
                <w:sz w:val="24"/>
                <w:szCs w:val="20"/>
                <w14:ligatures w14:val="none"/>
              </w:rPr>
              <w:t>适印性</w:t>
            </w:r>
            <w:proofErr w:type="gramEnd"/>
            <w:r w:rsidRPr="00381962">
              <w:rPr>
                <w:rFonts w:ascii="宋体" w:eastAsia="宋体" w:hAnsi="宋体" w:cs="宋体" w:hint="eastAsia"/>
                <w:kern w:val="0"/>
                <w:sz w:val="24"/>
                <w:szCs w:val="20"/>
                <w14:ligatures w14:val="none"/>
              </w:rPr>
              <w:t>要求。</w:t>
            </w:r>
          </w:p>
          <w:p w14:paraId="730C7A15"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宋体" w:hint="eastAsia"/>
                <w:kern w:val="0"/>
                <w:sz w:val="24"/>
                <w:szCs w:val="20"/>
                <w14:ligatures w14:val="none"/>
              </w:rPr>
              <w:t>（4）</w:t>
            </w:r>
            <w:r w:rsidRPr="00381962">
              <w:rPr>
                <w:rFonts w:ascii="宋体" w:eastAsia="宋体" w:hAnsi="宋体" w:cs="Times New Roman" w:hint="eastAsia"/>
                <w:b/>
                <w:kern w:val="0"/>
                <w:sz w:val="24"/>
                <w14:ligatures w14:val="none"/>
              </w:rPr>
              <w:t>水性覆膜胶</w:t>
            </w:r>
          </w:p>
          <w:p w14:paraId="40B45E48"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Times New Roman" w:hint="eastAsia"/>
                <w:b/>
                <w:kern w:val="0"/>
                <w:sz w:val="24"/>
                <w14:ligatures w14:val="none"/>
              </w:rPr>
              <w:t>1.1</w:t>
            </w:r>
            <w:r w:rsidRPr="00381962">
              <w:rPr>
                <w:rFonts w:ascii="宋体" w:eastAsia="宋体" w:hAnsi="宋体" w:cs="宋体" w:hint="eastAsia"/>
                <w:kern w:val="0"/>
                <w:sz w:val="24"/>
                <w:szCs w:val="20"/>
                <w14:ligatures w14:val="none"/>
              </w:rPr>
              <w:t>需符合《中华人民共和国国家环境保护标准》（HJ2503-2011）《环境标志产品技术要求 印刷 第一部分：平版印刷》相关标准。（参照“5.1印刷用原辅料要求”），</w:t>
            </w:r>
            <w:r w:rsidRPr="00381962">
              <w:rPr>
                <w:rFonts w:ascii="宋体" w:eastAsia="宋体" w:hAnsi="宋体" w:cs="宋体" w:hint="eastAsia"/>
                <w:b/>
                <w:bCs/>
                <w:kern w:val="0"/>
                <w:sz w:val="24"/>
                <w:szCs w:val="20"/>
                <w14:ligatures w14:val="none"/>
              </w:rPr>
              <w:t>需提供具有检测资质的第三方检测机构出具的检测报告复印件并加盖公章。</w:t>
            </w:r>
          </w:p>
          <w:p w14:paraId="6291C44D"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0"/>
                <w:szCs w:val="20"/>
                <w14:ligatures w14:val="none"/>
              </w:rPr>
            </w:pPr>
            <w:r w:rsidRPr="00381962">
              <w:rPr>
                <w:rFonts w:ascii="宋体" w:eastAsia="宋体" w:hAnsi="宋体" w:cs="宋体" w:hint="eastAsia"/>
                <w:kern w:val="0"/>
                <w:sz w:val="24"/>
                <w:szCs w:val="20"/>
                <w14:ligatures w14:val="none"/>
              </w:rPr>
              <w:t>1）即涂覆膜黏合剂应为水基覆膜胶。</w:t>
            </w:r>
          </w:p>
          <w:p w14:paraId="0D249724"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2）胶黏剂原辅料不得添加附表5中所列物质：</w:t>
            </w:r>
          </w:p>
          <w:p w14:paraId="4FC6F966"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1.2胶黏剂类产品需符合《</w:t>
            </w:r>
            <w:r w:rsidRPr="00381962">
              <w:rPr>
                <w:rFonts w:ascii="宋体" w:eastAsia="宋体" w:hAnsi="宋体" w:cs="宋体"/>
                <w:b/>
                <w:bCs/>
                <w:kern w:val="0"/>
                <w:sz w:val="24"/>
                <w:szCs w:val="20"/>
                <w14:ligatures w14:val="none"/>
              </w:rPr>
              <w:t>纸质印刷品覆膜过程控制及检测方法 第1部分：基本要求</w:t>
            </w:r>
            <w:r w:rsidRPr="00381962">
              <w:rPr>
                <w:rFonts w:ascii="宋体" w:eastAsia="宋体" w:hAnsi="宋体" w:cs="宋体" w:hint="eastAsia"/>
                <w:kern w:val="0"/>
                <w:sz w:val="24"/>
                <w:szCs w:val="20"/>
                <w14:ligatures w14:val="none"/>
              </w:rPr>
              <w:t>》（</w:t>
            </w:r>
            <w:r w:rsidRPr="00381962">
              <w:rPr>
                <w:rFonts w:ascii="宋体" w:eastAsia="宋体" w:hAnsi="宋体" w:cs="宋体"/>
                <w:b/>
                <w:bCs/>
                <w:kern w:val="0"/>
                <w:sz w:val="24"/>
                <w:szCs w:val="20"/>
                <w14:ligatures w14:val="none"/>
              </w:rPr>
              <w:t>GB/T 27934.1-2011</w:t>
            </w:r>
            <w:r w:rsidRPr="00381962">
              <w:rPr>
                <w:rFonts w:ascii="宋体" w:eastAsia="宋体" w:hAnsi="宋体" w:cs="宋体" w:hint="eastAsia"/>
                <w:kern w:val="0"/>
                <w:sz w:val="24"/>
                <w:szCs w:val="20"/>
                <w14:ligatures w14:val="none"/>
              </w:rPr>
              <w:t>)相关标准（参照“4.2 胶黏剂环保要求”），</w:t>
            </w:r>
            <w:r w:rsidRPr="00381962">
              <w:rPr>
                <w:rFonts w:ascii="宋体" w:eastAsia="宋体" w:hAnsi="宋体" w:cs="宋体" w:hint="eastAsia"/>
                <w:b/>
                <w:bCs/>
                <w:kern w:val="0"/>
                <w:sz w:val="24"/>
                <w:szCs w:val="20"/>
                <w14:ligatures w14:val="none"/>
              </w:rPr>
              <w:t>需提供具有检测资质的第三方检测机构出具的检测报告复印件并加盖公章。</w:t>
            </w:r>
          </w:p>
          <w:p w14:paraId="1F5A962C"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0"/>
                <w:szCs w:val="20"/>
                <w14:ligatures w14:val="none"/>
              </w:rPr>
            </w:pPr>
            <w:r w:rsidRPr="00381962">
              <w:rPr>
                <w:rFonts w:ascii="宋体" w:eastAsia="宋体" w:hAnsi="宋体" w:cs="宋体" w:hint="eastAsia"/>
                <w:kern w:val="0"/>
                <w:sz w:val="24"/>
                <w:szCs w:val="20"/>
                <w14:ligatures w14:val="none"/>
              </w:rPr>
              <w:t>1）胶黏剂内苯、甲苯、二甲苯的总含量应小于1000mg/kg，其中苯的含量应小于100mg/kg；</w:t>
            </w:r>
          </w:p>
          <w:p w14:paraId="713FE0D6"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2）胶黏剂内卤代烃的含量应小于1000mg/kg。</w:t>
            </w:r>
          </w:p>
          <w:p w14:paraId="3AA15D31" w14:textId="77777777" w:rsidR="00381962" w:rsidRPr="00381962" w:rsidRDefault="00381962" w:rsidP="00381962">
            <w:pPr>
              <w:tabs>
                <w:tab w:val="left" w:pos="540"/>
              </w:tabs>
              <w:adjustRightInd w:val="0"/>
              <w:snapToGrid w:val="0"/>
              <w:spacing w:after="0" w:line="276" w:lineRule="auto"/>
              <w:jc w:val="both"/>
              <w:rPr>
                <w:rFonts w:ascii="宋体" w:eastAsia="宋体" w:hAnsi="宋体" w:cs="Times New Roman" w:hint="eastAsia"/>
                <w:bCs/>
                <w:kern w:val="0"/>
                <w:sz w:val="24"/>
                <w14:ligatures w14:val="none"/>
              </w:rPr>
            </w:pPr>
            <w:r w:rsidRPr="00381962">
              <w:rPr>
                <w:rFonts w:ascii="宋体" w:eastAsia="宋体" w:hAnsi="宋体" w:cs="宋体" w:hint="eastAsia"/>
                <w:kern w:val="0"/>
                <w:sz w:val="24"/>
                <w:szCs w:val="20"/>
                <w14:ligatures w14:val="none"/>
              </w:rPr>
              <w:t>1.3黏合剂类产品须严格把</w:t>
            </w:r>
            <w:proofErr w:type="gramStart"/>
            <w:r w:rsidRPr="00381962">
              <w:rPr>
                <w:rFonts w:ascii="宋体" w:eastAsia="宋体" w:hAnsi="宋体" w:cs="宋体" w:hint="eastAsia"/>
                <w:kern w:val="0"/>
                <w:sz w:val="24"/>
                <w:szCs w:val="20"/>
                <w14:ligatures w14:val="none"/>
              </w:rPr>
              <w:t>控生产</w:t>
            </w:r>
            <w:proofErr w:type="gramEnd"/>
            <w:r w:rsidRPr="00381962">
              <w:rPr>
                <w:rFonts w:ascii="宋体" w:eastAsia="宋体" w:hAnsi="宋体" w:cs="宋体" w:hint="eastAsia"/>
                <w:kern w:val="0"/>
                <w:sz w:val="24"/>
                <w:szCs w:val="20"/>
                <w14:ligatures w14:val="none"/>
              </w:rPr>
              <w:t>工艺质量，符合现行国家及行业环保技术标准，确保产品质量及环保合</w:t>
            </w:r>
            <w:proofErr w:type="gramStart"/>
            <w:r w:rsidRPr="00381962">
              <w:rPr>
                <w:rFonts w:ascii="宋体" w:eastAsia="宋体" w:hAnsi="宋体" w:cs="宋体" w:hint="eastAsia"/>
                <w:kern w:val="0"/>
                <w:sz w:val="24"/>
                <w:szCs w:val="20"/>
                <w14:ligatures w14:val="none"/>
              </w:rPr>
              <w:t>规</w:t>
            </w:r>
            <w:proofErr w:type="gramEnd"/>
            <w:r w:rsidRPr="00381962">
              <w:rPr>
                <w:rFonts w:ascii="宋体" w:eastAsia="宋体" w:hAnsi="宋体" w:cs="宋体" w:hint="eastAsia"/>
                <w:kern w:val="0"/>
                <w:sz w:val="24"/>
                <w:szCs w:val="20"/>
                <w14:ligatures w14:val="none"/>
              </w:rPr>
              <w:t>性，同时充分适配教材教辅承印厂的设备</w:t>
            </w:r>
            <w:proofErr w:type="gramStart"/>
            <w:r w:rsidRPr="00381962">
              <w:rPr>
                <w:rFonts w:ascii="宋体" w:eastAsia="宋体" w:hAnsi="宋体" w:cs="宋体" w:hint="eastAsia"/>
                <w:kern w:val="0"/>
                <w:sz w:val="24"/>
                <w:szCs w:val="20"/>
                <w14:ligatures w14:val="none"/>
              </w:rPr>
              <w:t>适印性</w:t>
            </w:r>
            <w:proofErr w:type="gramEnd"/>
            <w:r w:rsidRPr="00381962">
              <w:rPr>
                <w:rFonts w:ascii="宋体" w:eastAsia="宋体" w:hAnsi="宋体" w:cs="宋体" w:hint="eastAsia"/>
                <w:kern w:val="0"/>
                <w:sz w:val="24"/>
                <w:szCs w:val="20"/>
                <w14:ligatures w14:val="none"/>
              </w:rPr>
              <w:t>要求。</w:t>
            </w:r>
          </w:p>
        </w:tc>
      </w:tr>
      <w:tr w:rsidR="00381962" w:rsidRPr="00381962" w14:paraId="2A58E237" w14:textId="77777777" w:rsidTr="00FD002A">
        <w:trPr>
          <w:trHeight w:val="527"/>
          <w:jc w:val="center"/>
        </w:trPr>
        <w:tc>
          <w:tcPr>
            <w:tcW w:w="1119" w:type="dxa"/>
            <w:tcBorders>
              <w:top w:val="single" w:sz="4" w:space="0" w:color="auto"/>
              <w:left w:val="single" w:sz="12" w:space="0" w:color="auto"/>
              <w:bottom w:val="single" w:sz="4" w:space="0" w:color="auto"/>
              <w:right w:val="single" w:sz="12" w:space="0" w:color="auto"/>
            </w:tcBorders>
            <w:vAlign w:val="center"/>
          </w:tcPr>
          <w:p w14:paraId="7B19D9E8" w14:textId="77777777" w:rsidR="00381962" w:rsidRPr="00381962" w:rsidRDefault="00381962" w:rsidP="00381962">
            <w:pPr>
              <w:tabs>
                <w:tab w:val="left" w:pos="612"/>
              </w:tabs>
              <w:autoSpaceDE w:val="0"/>
              <w:autoSpaceDN w:val="0"/>
              <w:adjustRightInd w:val="0"/>
              <w:spacing w:after="0" w:line="276" w:lineRule="auto"/>
              <w:jc w:val="center"/>
              <w:rPr>
                <w:rFonts w:ascii="宋体" w:eastAsia="宋体" w:hAnsi="宋体" w:cs="宋体" w:hint="eastAsia"/>
                <w:b/>
                <w:sz w:val="24"/>
                <w14:ligatures w14:val="none"/>
              </w:rPr>
            </w:pPr>
            <w:r w:rsidRPr="00381962">
              <w:rPr>
                <w:rFonts w:ascii="宋体" w:eastAsia="宋体" w:hAnsi="宋体" w:cs="宋体" w:hint="eastAsia"/>
                <w:b/>
                <w:sz w:val="24"/>
                <w14:ligatures w14:val="none"/>
              </w:rPr>
              <w:lastRenderedPageBreak/>
              <w:t>C</w:t>
            </w:r>
            <w:r w:rsidRPr="00381962">
              <w:rPr>
                <w:rFonts w:ascii="宋体" w:eastAsia="宋体" w:hAnsi="宋体" w:cs="Times New Roman" w:hint="eastAsia"/>
                <w:b/>
                <w:kern w:val="0"/>
                <w:sz w:val="24"/>
                <w14:ligatures w14:val="none"/>
              </w:rPr>
              <w:t>级</w:t>
            </w:r>
            <w:r w:rsidRPr="00381962">
              <w:rPr>
                <w:rFonts w:ascii="宋体" w:eastAsia="宋体" w:hAnsi="宋体" w:cs="宋体" w:hint="eastAsia"/>
                <w:b/>
                <w:sz w:val="24"/>
                <w14:ligatures w14:val="none"/>
              </w:rPr>
              <w:t>供应商</w:t>
            </w:r>
          </w:p>
        </w:tc>
        <w:tc>
          <w:tcPr>
            <w:tcW w:w="8076" w:type="dxa"/>
            <w:tcBorders>
              <w:top w:val="single" w:sz="4" w:space="0" w:color="auto"/>
              <w:left w:val="single" w:sz="12" w:space="0" w:color="auto"/>
              <w:bottom w:val="single" w:sz="4" w:space="0" w:color="auto"/>
              <w:right w:val="single" w:sz="12" w:space="0" w:color="auto"/>
            </w:tcBorders>
            <w:vAlign w:val="center"/>
          </w:tcPr>
          <w:p w14:paraId="29C990F2" w14:textId="77777777" w:rsidR="00381962" w:rsidRPr="00381962" w:rsidRDefault="00381962" w:rsidP="00381962">
            <w:pPr>
              <w:widowControl/>
              <w:autoSpaceDE w:val="0"/>
              <w:autoSpaceDN w:val="0"/>
              <w:adjustRightInd w:val="0"/>
              <w:spacing w:after="0" w:line="360" w:lineRule="auto"/>
              <w:textAlignment w:val="center"/>
              <w:rPr>
                <w:rFonts w:ascii="宋体" w:eastAsia="宋体" w:hAnsi="宋体" w:cs="Times New Roman" w:hint="eastAsia"/>
                <w:kern w:val="0"/>
                <w:sz w:val="24"/>
                <w14:ligatures w14:val="none"/>
              </w:rPr>
            </w:pPr>
            <w:r w:rsidRPr="00381962">
              <w:rPr>
                <w:rFonts w:ascii="宋体" w:eastAsia="宋体" w:hAnsi="宋体" w:cs="宋体" w:hint="eastAsia"/>
                <w:kern w:val="0"/>
                <w:sz w:val="24"/>
                <w14:ligatures w14:val="none"/>
              </w:rPr>
              <w:t>1. 投标人必须是生产厂家或拟投标货物的辅料生产厂家</w:t>
            </w:r>
            <w:r w:rsidRPr="00381962">
              <w:rPr>
                <w:rFonts w:ascii="宋体" w:eastAsia="宋体" w:hAnsi="宋体" w:cs="宋体"/>
                <w:kern w:val="0"/>
                <w:sz w:val="24"/>
                <w14:ligatures w14:val="none"/>
              </w:rPr>
              <w:t>授权的</w:t>
            </w:r>
            <w:r w:rsidRPr="00381962">
              <w:rPr>
                <w:rFonts w:ascii="宋体" w:eastAsia="宋体" w:hAnsi="宋体" w:cs="宋体" w:hint="eastAsia"/>
                <w:kern w:val="0"/>
                <w:sz w:val="24"/>
                <w14:ligatures w14:val="none"/>
              </w:rPr>
              <w:t>经销商或经销商</w:t>
            </w:r>
            <w:r w:rsidRPr="00381962">
              <w:rPr>
                <w:rFonts w:ascii="宋体" w:eastAsia="宋体" w:hAnsi="宋体" w:cs="宋体"/>
                <w:kern w:val="0"/>
                <w:sz w:val="24"/>
                <w14:ligatures w14:val="none"/>
              </w:rPr>
              <w:t>（若</w:t>
            </w:r>
            <w:r w:rsidRPr="00381962">
              <w:rPr>
                <w:rFonts w:ascii="宋体" w:eastAsia="宋体" w:hAnsi="宋体" w:cs="宋体" w:hint="eastAsia"/>
                <w:kern w:val="0"/>
                <w:sz w:val="24"/>
                <w14:ligatures w14:val="none"/>
              </w:rPr>
              <w:t>生产厂家或拟投标货物的辅料生产厂家</w:t>
            </w:r>
            <w:r w:rsidRPr="00381962">
              <w:rPr>
                <w:rFonts w:ascii="宋体" w:eastAsia="宋体" w:hAnsi="宋体" w:cs="宋体"/>
                <w:kern w:val="0"/>
                <w:sz w:val="24"/>
                <w14:ligatures w14:val="none"/>
              </w:rPr>
              <w:t>授权的</w:t>
            </w:r>
            <w:r w:rsidRPr="00381962">
              <w:rPr>
                <w:rFonts w:ascii="宋体" w:eastAsia="宋体" w:hAnsi="宋体" w:cs="宋体" w:hint="eastAsia"/>
                <w:kern w:val="0"/>
                <w:sz w:val="24"/>
                <w14:ligatures w14:val="none"/>
              </w:rPr>
              <w:t>经销商或经销商</w:t>
            </w:r>
            <w:r w:rsidRPr="00381962">
              <w:rPr>
                <w:rFonts w:ascii="宋体" w:eastAsia="宋体" w:hAnsi="宋体" w:cs="宋体"/>
                <w:kern w:val="0"/>
                <w:sz w:val="24"/>
                <w14:ligatures w14:val="none"/>
              </w:rPr>
              <w:t>同时参与投标，</w:t>
            </w:r>
            <w:r w:rsidRPr="00381962">
              <w:rPr>
                <w:rFonts w:ascii="宋体" w:eastAsia="宋体" w:hAnsi="宋体" w:cs="宋体" w:hint="eastAsia"/>
                <w:kern w:val="0"/>
                <w:sz w:val="24"/>
                <w14:ligatures w14:val="none"/>
              </w:rPr>
              <w:t>经评审符合要求的均可入围</w:t>
            </w:r>
            <w:r w:rsidRPr="00381962">
              <w:rPr>
                <w:rFonts w:ascii="宋体" w:eastAsia="宋体" w:hAnsi="宋体" w:cs="宋体"/>
                <w:kern w:val="0"/>
                <w:sz w:val="24"/>
                <w14:ligatures w14:val="none"/>
              </w:rPr>
              <w:t>）</w:t>
            </w:r>
            <w:r w:rsidRPr="00381962">
              <w:rPr>
                <w:rFonts w:ascii="宋体" w:eastAsia="宋体" w:hAnsi="宋体" w:cs="宋体" w:hint="eastAsia"/>
                <w:b/>
                <w:bCs/>
                <w:kern w:val="0"/>
                <w:sz w:val="24"/>
                <w14:ligatures w14:val="none"/>
              </w:rPr>
              <w:t>（提供《生产厂家声明函》或《生产厂家授权书》或《经销商声明函》）</w:t>
            </w:r>
            <w:r w:rsidRPr="00381962">
              <w:rPr>
                <w:rFonts w:ascii="宋体" w:eastAsia="宋体" w:hAnsi="宋体" w:cs="宋体" w:hint="eastAsia"/>
                <w:kern w:val="0"/>
                <w:sz w:val="24"/>
                <w14:ligatures w14:val="none"/>
              </w:rPr>
              <w:t>。</w:t>
            </w:r>
          </w:p>
          <w:p w14:paraId="34CA4A8A" w14:textId="77777777" w:rsidR="00381962" w:rsidRPr="00381962" w:rsidRDefault="00381962" w:rsidP="00381962">
            <w:pPr>
              <w:widowControl/>
              <w:autoSpaceDE w:val="0"/>
              <w:autoSpaceDN w:val="0"/>
              <w:adjustRightInd w:val="0"/>
              <w:spacing w:after="0" w:line="360" w:lineRule="auto"/>
              <w:textAlignment w:val="center"/>
              <w:rPr>
                <w:rFonts w:ascii="宋体" w:eastAsia="宋体" w:hAnsi="宋体" w:cs="Times New Roman" w:hint="eastAsia"/>
                <w:bCs/>
                <w:kern w:val="0"/>
                <w:sz w:val="24"/>
                <w14:ligatures w14:val="none"/>
              </w:rPr>
            </w:pPr>
            <w:r w:rsidRPr="00381962">
              <w:rPr>
                <w:rFonts w:ascii="宋体" w:eastAsia="宋体" w:hAnsi="宋体" w:cs="Times New Roman" w:hint="eastAsia"/>
                <w:kern w:val="0"/>
                <w:sz w:val="24"/>
                <w14:ligatures w14:val="none"/>
              </w:rPr>
              <w:t>2.</w:t>
            </w:r>
            <w:r w:rsidRPr="00381962">
              <w:rPr>
                <w:rFonts w:ascii="宋体" w:eastAsia="宋体" w:hAnsi="宋体" w:cs="Times New Roman" w:hint="eastAsia"/>
                <w:bCs/>
                <w:kern w:val="0"/>
                <w:sz w:val="24"/>
                <w14:ligatures w14:val="none"/>
              </w:rPr>
              <w:t xml:space="preserve"> 投标人参投UV上光油（品牌不限）、预涂膜（品牌不限）、光膜（品牌不限）、水性覆膜胶（品牌不限）中的一种或多种标的物，需提供至少一种或以上标的物对应要求的检测报告，则视为C级合格供应商；</w:t>
            </w:r>
          </w:p>
          <w:p w14:paraId="4F9A5391"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Times New Roman" w:hint="eastAsia"/>
                <w:bCs/>
                <w:kern w:val="0"/>
                <w:sz w:val="24"/>
                <w14:ligatures w14:val="none"/>
              </w:rPr>
              <w:t>注：每份检测报告满足标的物对应技术参数要求项次的50%或以上，否则视为</w:t>
            </w:r>
            <w:r w:rsidRPr="00381962">
              <w:rPr>
                <w:rFonts w:ascii="宋体" w:eastAsia="宋体" w:hAnsi="宋体" w:cs="Times New Roman" w:hint="eastAsia"/>
                <w:b/>
                <w:kern w:val="0"/>
                <w:sz w:val="24"/>
                <w14:ligatures w14:val="none"/>
              </w:rPr>
              <w:t>无效投标</w:t>
            </w:r>
            <w:r w:rsidRPr="00381962">
              <w:rPr>
                <w:rFonts w:ascii="宋体" w:eastAsia="宋体" w:hAnsi="宋体" w:cs="Times New Roman" w:hint="eastAsia"/>
                <w:bCs/>
                <w:kern w:val="0"/>
                <w:sz w:val="24"/>
                <w14:ligatures w14:val="none"/>
              </w:rPr>
              <w:t>（如标的物“</w:t>
            </w:r>
            <w:r w:rsidRPr="00381962">
              <w:rPr>
                <w:rFonts w:ascii="宋体" w:eastAsia="宋体" w:hAnsi="宋体" w:cs="Times New Roman" w:hint="eastAsia"/>
                <w:b/>
                <w:kern w:val="0"/>
                <w:sz w:val="24"/>
                <w14:ligatures w14:val="none"/>
              </w:rPr>
              <w:t>预涂膜</w:t>
            </w:r>
            <w:r w:rsidRPr="00381962">
              <w:rPr>
                <w:rFonts w:ascii="宋体" w:eastAsia="宋体" w:hAnsi="宋体" w:cs="Times New Roman" w:hint="eastAsia"/>
                <w:bCs/>
                <w:kern w:val="0"/>
                <w:sz w:val="24"/>
                <w14:ligatures w14:val="none"/>
              </w:rPr>
              <w:t>”中“</w:t>
            </w:r>
            <w:r w:rsidRPr="00381962">
              <w:rPr>
                <w:rFonts w:ascii="宋体" w:eastAsia="宋体" w:hAnsi="宋体" w:cs="宋体" w:hint="eastAsia"/>
                <w:kern w:val="0"/>
                <w:sz w:val="24"/>
                <w:szCs w:val="20"/>
                <w14:ligatures w14:val="none"/>
              </w:rPr>
              <w:t>4.2 胶黏剂环保要求</w:t>
            </w:r>
            <w:r w:rsidRPr="00381962">
              <w:rPr>
                <w:rFonts w:ascii="宋体" w:eastAsia="宋体" w:hAnsi="宋体" w:cs="Times New Roman" w:hint="eastAsia"/>
                <w:bCs/>
                <w:kern w:val="0"/>
                <w:sz w:val="24"/>
                <w14:ligatures w14:val="none"/>
              </w:rPr>
              <w:t>”有两项，则检测报告中最少需满足一项）</w:t>
            </w:r>
          </w:p>
          <w:p w14:paraId="6E84CDCB"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Times New Roman" w:hint="eastAsia"/>
                <w:kern w:val="0"/>
                <w:sz w:val="20"/>
                <w:szCs w:val="20"/>
                <w14:ligatures w14:val="none"/>
              </w:rPr>
              <w:t>（1）</w:t>
            </w:r>
            <w:r w:rsidRPr="00381962">
              <w:rPr>
                <w:rFonts w:ascii="宋体" w:eastAsia="宋体" w:hAnsi="宋体" w:cs="Times New Roman" w:hint="eastAsia"/>
                <w:b/>
                <w:kern w:val="0"/>
                <w:sz w:val="24"/>
                <w14:ligatures w14:val="none"/>
              </w:rPr>
              <w:t>UV上光油</w:t>
            </w:r>
          </w:p>
          <w:p w14:paraId="77D7E911"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1.1 产品须适用于各承印厂教材教辅封面使用印刷标准。需具备中国环境标志产品认证证书（十环认证）</w:t>
            </w:r>
            <w:r w:rsidRPr="00381962">
              <w:rPr>
                <w:rFonts w:ascii="宋体" w:eastAsia="宋体" w:hAnsi="宋体" w:cs="宋体" w:hint="eastAsia"/>
                <w:b/>
                <w:bCs/>
                <w:kern w:val="0"/>
                <w:sz w:val="24"/>
                <w:szCs w:val="20"/>
                <w14:ligatures w14:val="none"/>
              </w:rPr>
              <w:t>（提供十环认证证书复印件并加盖投标人公章）</w:t>
            </w:r>
            <w:r w:rsidRPr="00381962">
              <w:rPr>
                <w:rFonts w:ascii="宋体" w:eastAsia="宋体" w:hAnsi="宋体" w:cs="宋体" w:hint="eastAsia"/>
                <w:kern w:val="0"/>
                <w:sz w:val="24"/>
                <w:szCs w:val="20"/>
                <w14:ligatures w14:val="none"/>
              </w:rPr>
              <w:t>。</w:t>
            </w:r>
          </w:p>
          <w:p w14:paraId="311528FD"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kern w:val="0"/>
                <w:sz w:val="24"/>
                <w14:ligatures w14:val="none"/>
              </w:rPr>
            </w:pPr>
            <w:r w:rsidRPr="00381962">
              <w:rPr>
                <w:rFonts w:ascii="宋体" w:eastAsia="宋体" w:hAnsi="宋体" w:cs="Times New Roman" w:hint="eastAsia"/>
                <w:kern w:val="0"/>
                <w:sz w:val="24"/>
                <w14:ligatures w14:val="none"/>
              </w:rPr>
              <w:t>1.2</w:t>
            </w:r>
            <w:r w:rsidRPr="00381962">
              <w:rPr>
                <w:rFonts w:ascii="宋体" w:eastAsia="宋体" w:hAnsi="宋体" w:cs="Times New Roman"/>
                <w:kern w:val="0"/>
                <w:sz w:val="24"/>
                <w14:ligatures w14:val="none"/>
              </w:rPr>
              <w:t>符合①《中华人民共和国国家环境保护标准》HJ2503-2011号文件关于</w:t>
            </w:r>
            <w:r w:rsidRPr="00381962">
              <w:rPr>
                <w:rFonts w:ascii="宋体" w:eastAsia="宋体" w:hAnsi="宋体" w:cs="Times New Roman"/>
                <w:kern w:val="0"/>
                <w:sz w:val="24"/>
                <w14:ligatures w14:val="none"/>
              </w:rPr>
              <w:lastRenderedPageBreak/>
              <w:t>《环境标志产品技术要求印刷第一部分：平板印刷》中第五条技术内容5.1-5.2不得添加物质及有害物限量的相关要求和②不得添加的4项光引发剂，具体如下表（详见附表1、附表2、附表3）。（提供具有检测资质的第三方检测机构出具的检测报告复印件并加盖公章。）</w:t>
            </w:r>
          </w:p>
          <w:p w14:paraId="13D23679"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Times New Roman" w:hint="eastAsia"/>
                <w:kern w:val="0"/>
                <w:sz w:val="24"/>
                <w14:ligatures w14:val="none"/>
              </w:rPr>
              <w:t>1.3</w:t>
            </w:r>
            <w:r w:rsidRPr="00381962">
              <w:rPr>
                <w:rFonts w:ascii="宋体" w:eastAsia="宋体" w:hAnsi="宋体" w:cs="宋体" w:hint="eastAsia"/>
                <w:kern w:val="0"/>
                <w:sz w:val="24"/>
                <w:szCs w:val="20"/>
                <w14:ligatures w14:val="none"/>
              </w:rPr>
              <w:t>上光油产品应为水基或光固化上光油。</w:t>
            </w:r>
          </w:p>
          <w:p w14:paraId="02807B28"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1.4上光油产品须严格把</w:t>
            </w:r>
            <w:proofErr w:type="gramStart"/>
            <w:r w:rsidRPr="00381962">
              <w:rPr>
                <w:rFonts w:ascii="宋体" w:eastAsia="宋体" w:hAnsi="宋体" w:cs="宋体" w:hint="eastAsia"/>
                <w:kern w:val="0"/>
                <w:sz w:val="24"/>
                <w:szCs w:val="20"/>
                <w14:ligatures w14:val="none"/>
              </w:rPr>
              <w:t>控生产</w:t>
            </w:r>
            <w:proofErr w:type="gramEnd"/>
            <w:r w:rsidRPr="00381962">
              <w:rPr>
                <w:rFonts w:ascii="宋体" w:eastAsia="宋体" w:hAnsi="宋体" w:cs="宋体" w:hint="eastAsia"/>
                <w:kern w:val="0"/>
                <w:sz w:val="24"/>
                <w:szCs w:val="20"/>
                <w14:ligatures w14:val="none"/>
              </w:rPr>
              <w:t>工艺质量，符合现行国家及行业环保技术标准，确保产品质量及环保合</w:t>
            </w:r>
            <w:proofErr w:type="gramStart"/>
            <w:r w:rsidRPr="00381962">
              <w:rPr>
                <w:rFonts w:ascii="宋体" w:eastAsia="宋体" w:hAnsi="宋体" w:cs="宋体" w:hint="eastAsia"/>
                <w:kern w:val="0"/>
                <w:sz w:val="24"/>
                <w:szCs w:val="20"/>
                <w14:ligatures w14:val="none"/>
              </w:rPr>
              <w:t>规</w:t>
            </w:r>
            <w:proofErr w:type="gramEnd"/>
            <w:r w:rsidRPr="00381962">
              <w:rPr>
                <w:rFonts w:ascii="宋体" w:eastAsia="宋体" w:hAnsi="宋体" w:cs="宋体" w:hint="eastAsia"/>
                <w:kern w:val="0"/>
                <w:sz w:val="24"/>
                <w:szCs w:val="20"/>
                <w14:ligatures w14:val="none"/>
              </w:rPr>
              <w:t>性，同时充分适配教材教辅承印厂的设备</w:t>
            </w:r>
            <w:proofErr w:type="gramStart"/>
            <w:r w:rsidRPr="00381962">
              <w:rPr>
                <w:rFonts w:ascii="宋体" w:eastAsia="宋体" w:hAnsi="宋体" w:cs="宋体" w:hint="eastAsia"/>
                <w:kern w:val="0"/>
                <w:sz w:val="24"/>
                <w:szCs w:val="20"/>
                <w14:ligatures w14:val="none"/>
              </w:rPr>
              <w:t>适印性</w:t>
            </w:r>
            <w:proofErr w:type="gramEnd"/>
            <w:r w:rsidRPr="00381962">
              <w:rPr>
                <w:rFonts w:ascii="宋体" w:eastAsia="宋体" w:hAnsi="宋体" w:cs="宋体" w:hint="eastAsia"/>
                <w:kern w:val="0"/>
                <w:sz w:val="24"/>
                <w:szCs w:val="20"/>
                <w14:ligatures w14:val="none"/>
              </w:rPr>
              <w:t>要求。</w:t>
            </w:r>
          </w:p>
          <w:p w14:paraId="16014DAE"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宋体" w:hint="eastAsia"/>
                <w:kern w:val="0"/>
                <w:sz w:val="24"/>
                <w:szCs w:val="20"/>
                <w14:ligatures w14:val="none"/>
              </w:rPr>
              <w:t>（2）</w:t>
            </w:r>
            <w:r w:rsidRPr="00381962">
              <w:rPr>
                <w:rFonts w:ascii="宋体" w:eastAsia="宋体" w:hAnsi="宋体" w:cs="Times New Roman" w:hint="eastAsia"/>
                <w:b/>
                <w:kern w:val="0"/>
                <w:sz w:val="24"/>
                <w14:ligatures w14:val="none"/>
              </w:rPr>
              <w:t>预涂膜</w:t>
            </w:r>
          </w:p>
          <w:p w14:paraId="4B0DBCC4"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预涂膜产品质量要求：</w:t>
            </w:r>
          </w:p>
          <w:p w14:paraId="690F90A7"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Times New Roman" w:hint="eastAsia"/>
                <w:kern w:val="0"/>
                <w:sz w:val="24"/>
                <w14:ligatures w14:val="none"/>
              </w:rPr>
              <w:t>1.1</w:t>
            </w:r>
            <w:r w:rsidRPr="00381962">
              <w:rPr>
                <w:rFonts w:ascii="宋体" w:eastAsia="宋体" w:hAnsi="宋体" w:cs="宋体" w:hint="eastAsia"/>
                <w:kern w:val="0"/>
                <w:sz w:val="24"/>
                <w:szCs w:val="20"/>
                <w14:ligatures w14:val="none"/>
              </w:rPr>
              <w:t>参照《</w:t>
            </w:r>
            <w:r w:rsidRPr="00381962">
              <w:rPr>
                <w:rFonts w:ascii="宋体" w:eastAsia="宋体" w:hAnsi="宋体" w:cs="宋体"/>
                <w:b/>
                <w:bCs/>
                <w:kern w:val="0"/>
                <w:sz w:val="24"/>
                <w:szCs w:val="20"/>
                <w14:ligatures w14:val="none"/>
              </w:rPr>
              <w:t>纸质印刷品覆膜过程控制及检测方法 第1部分：基本要求</w:t>
            </w:r>
            <w:r w:rsidRPr="00381962">
              <w:rPr>
                <w:rFonts w:ascii="宋体" w:eastAsia="宋体" w:hAnsi="宋体" w:cs="宋体" w:hint="eastAsia"/>
                <w:kern w:val="0"/>
                <w:sz w:val="24"/>
                <w:szCs w:val="20"/>
                <w14:ligatures w14:val="none"/>
              </w:rPr>
              <w:t>》（</w:t>
            </w:r>
            <w:r w:rsidRPr="00381962">
              <w:rPr>
                <w:rFonts w:ascii="宋体" w:eastAsia="宋体" w:hAnsi="宋体" w:cs="宋体"/>
                <w:b/>
                <w:bCs/>
                <w:kern w:val="0"/>
                <w:sz w:val="24"/>
                <w:szCs w:val="20"/>
                <w14:ligatures w14:val="none"/>
              </w:rPr>
              <w:t>GB/T 27934.1-2011</w:t>
            </w:r>
            <w:r w:rsidRPr="00381962">
              <w:rPr>
                <w:rFonts w:ascii="宋体" w:eastAsia="宋体" w:hAnsi="宋体" w:cs="宋体" w:hint="eastAsia"/>
                <w:kern w:val="0"/>
                <w:sz w:val="24"/>
                <w:szCs w:val="20"/>
                <w14:ligatures w14:val="none"/>
              </w:rPr>
              <w:t>)“4.2 胶黏剂环保要求”，预涂膜胶黏</w:t>
            </w:r>
            <w:proofErr w:type="gramStart"/>
            <w:r w:rsidRPr="00381962">
              <w:rPr>
                <w:rFonts w:ascii="宋体" w:eastAsia="宋体" w:hAnsi="宋体" w:cs="宋体" w:hint="eastAsia"/>
                <w:kern w:val="0"/>
                <w:sz w:val="24"/>
                <w:szCs w:val="20"/>
                <w14:ligatures w14:val="none"/>
              </w:rPr>
              <w:t>剂要求</w:t>
            </w:r>
            <w:proofErr w:type="gramEnd"/>
            <w:r w:rsidRPr="00381962">
              <w:rPr>
                <w:rFonts w:ascii="宋体" w:eastAsia="宋体" w:hAnsi="宋体" w:cs="宋体" w:hint="eastAsia"/>
                <w:kern w:val="0"/>
                <w:sz w:val="24"/>
                <w:szCs w:val="20"/>
                <w14:ligatures w14:val="none"/>
              </w:rPr>
              <w:t>如下，需提供具有检测资质的第三方检测机构出具的检测报告复印件并加盖公章。</w:t>
            </w:r>
          </w:p>
          <w:p w14:paraId="152D54A0"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0"/>
                <w:szCs w:val="20"/>
                <w14:ligatures w14:val="none"/>
              </w:rPr>
            </w:pPr>
            <w:r w:rsidRPr="00381962">
              <w:rPr>
                <w:rFonts w:ascii="宋体" w:eastAsia="宋体" w:hAnsi="宋体" w:cs="宋体" w:hint="eastAsia"/>
                <w:kern w:val="0"/>
                <w:sz w:val="24"/>
                <w:szCs w:val="20"/>
                <w14:ligatures w14:val="none"/>
              </w:rPr>
              <w:t>1）胶黏剂内苯、甲苯、二甲苯的总含量应小于1000mg/kg，其中苯的含量应小于100mg/kg；</w:t>
            </w:r>
          </w:p>
          <w:p w14:paraId="07143E91"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2）胶黏剂内卤代烃的含量应小于1000mg/kg。</w:t>
            </w:r>
          </w:p>
          <w:p w14:paraId="2EB0FC3F"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1.2覆膜类产品须严格把</w:t>
            </w:r>
            <w:proofErr w:type="gramStart"/>
            <w:r w:rsidRPr="00381962">
              <w:rPr>
                <w:rFonts w:ascii="宋体" w:eastAsia="宋体" w:hAnsi="宋体" w:cs="宋体" w:hint="eastAsia"/>
                <w:kern w:val="0"/>
                <w:sz w:val="24"/>
                <w:szCs w:val="20"/>
                <w14:ligatures w14:val="none"/>
              </w:rPr>
              <w:t>控生产</w:t>
            </w:r>
            <w:proofErr w:type="gramEnd"/>
            <w:r w:rsidRPr="00381962">
              <w:rPr>
                <w:rFonts w:ascii="宋体" w:eastAsia="宋体" w:hAnsi="宋体" w:cs="宋体" w:hint="eastAsia"/>
                <w:kern w:val="0"/>
                <w:sz w:val="24"/>
                <w:szCs w:val="20"/>
                <w14:ligatures w14:val="none"/>
              </w:rPr>
              <w:t>工艺质量，符合现行国家及行业环保技术标准，确保产品质量及环保合</w:t>
            </w:r>
            <w:proofErr w:type="gramStart"/>
            <w:r w:rsidRPr="00381962">
              <w:rPr>
                <w:rFonts w:ascii="宋体" w:eastAsia="宋体" w:hAnsi="宋体" w:cs="宋体" w:hint="eastAsia"/>
                <w:kern w:val="0"/>
                <w:sz w:val="24"/>
                <w:szCs w:val="20"/>
                <w14:ligatures w14:val="none"/>
              </w:rPr>
              <w:t>规</w:t>
            </w:r>
            <w:proofErr w:type="gramEnd"/>
            <w:r w:rsidRPr="00381962">
              <w:rPr>
                <w:rFonts w:ascii="宋体" w:eastAsia="宋体" w:hAnsi="宋体" w:cs="宋体" w:hint="eastAsia"/>
                <w:kern w:val="0"/>
                <w:sz w:val="24"/>
                <w:szCs w:val="20"/>
                <w14:ligatures w14:val="none"/>
              </w:rPr>
              <w:t>性，同时充分适配教材教辅承印厂的设备</w:t>
            </w:r>
            <w:proofErr w:type="gramStart"/>
            <w:r w:rsidRPr="00381962">
              <w:rPr>
                <w:rFonts w:ascii="宋体" w:eastAsia="宋体" w:hAnsi="宋体" w:cs="宋体" w:hint="eastAsia"/>
                <w:kern w:val="0"/>
                <w:sz w:val="24"/>
                <w:szCs w:val="20"/>
                <w14:ligatures w14:val="none"/>
              </w:rPr>
              <w:t>适印性</w:t>
            </w:r>
            <w:proofErr w:type="gramEnd"/>
            <w:r w:rsidRPr="00381962">
              <w:rPr>
                <w:rFonts w:ascii="宋体" w:eastAsia="宋体" w:hAnsi="宋体" w:cs="宋体" w:hint="eastAsia"/>
                <w:kern w:val="0"/>
                <w:sz w:val="24"/>
                <w:szCs w:val="20"/>
                <w14:ligatures w14:val="none"/>
              </w:rPr>
              <w:t>要求。</w:t>
            </w:r>
          </w:p>
          <w:p w14:paraId="56C9BFDF"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宋体" w:hint="eastAsia"/>
                <w:kern w:val="0"/>
                <w:sz w:val="24"/>
                <w:szCs w:val="20"/>
                <w14:ligatures w14:val="none"/>
              </w:rPr>
              <w:t>（3）</w:t>
            </w:r>
            <w:r w:rsidRPr="00381962">
              <w:rPr>
                <w:rFonts w:ascii="宋体" w:eastAsia="宋体" w:hAnsi="宋体" w:cs="Times New Roman" w:hint="eastAsia"/>
                <w:b/>
                <w:kern w:val="0"/>
                <w:sz w:val="24"/>
                <w14:ligatures w14:val="none"/>
              </w:rPr>
              <w:t>光膜</w:t>
            </w:r>
          </w:p>
          <w:p w14:paraId="14D2B6B1"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1.1光膜产品质量要求如附表4，需提供具有检测资质的第三方检测机构出具的检测报告复印件并加盖公章。</w:t>
            </w:r>
          </w:p>
          <w:p w14:paraId="72B74E42"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1.2覆膜类产品须严格把</w:t>
            </w:r>
            <w:proofErr w:type="gramStart"/>
            <w:r w:rsidRPr="00381962">
              <w:rPr>
                <w:rFonts w:ascii="宋体" w:eastAsia="宋体" w:hAnsi="宋体" w:cs="宋体" w:hint="eastAsia"/>
                <w:kern w:val="0"/>
                <w:sz w:val="24"/>
                <w:szCs w:val="20"/>
                <w14:ligatures w14:val="none"/>
              </w:rPr>
              <w:t>控生产</w:t>
            </w:r>
            <w:proofErr w:type="gramEnd"/>
            <w:r w:rsidRPr="00381962">
              <w:rPr>
                <w:rFonts w:ascii="宋体" w:eastAsia="宋体" w:hAnsi="宋体" w:cs="宋体" w:hint="eastAsia"/>
                <w:kern w:val="0"/>
                <w:sz w:val="24"/>
                <w:szCs w:val="20"/>
                <w14:ligatures w14:val="none"/>
              </w:rPr>
              <w:t>工艺质量，符合现行国家及行业环保技术标准，确保产品质量及环保合</w:t>
            </w:r>
            <w:proofErr w:type="gramStart"/>
            <w:r w:rsidRPr="00381962">
              <w:rPr>
                <w:rFonts w:ascii="宋体" w:eastAsia="宋体" w:hAnsi="宋体" w:cs="宋体" w:hint="eastAsia"/>
                <w:kern w:val="0"/>
                <w:sz w:val="24"/>
                <w:szCs w:val="20"/>
                <w14:ligatures w14:val="none"/>
              </w:rPr>
              <w:t>规</w:t>
            </w:r>
            <w:proofErr w:type="gramEnd"/>
            <w:r w:rsidRPr="00381962">
              <w:rPr>
                <w:rFonts w:ascii="宋体" w:eastAsia="宋体" w:hAnsi="宋体" w:cs="宋体" w:hint="eastAsia"/>
                <w:kern w:val="0"/>
                <w:sz w:val="24"/>
                <w:szCs w:val="20"/>
                <w14:ligatures w14:val="none"/>
              </w:rPr>
              <w:t>性，同时充分适配教材教辅承印厂的设备</w:t>
            </w:r>
            <w:proofErr w:type="gramStart"/>
            <w:r w:rsidRPr="00381962">
              <w:rPr>
                <w:rFonts w:ascii="宋体" w:eastAsia="宋体" w:hAnsi="宋体" w:cs="宋体" w:hint="eastAsia"/>
                <w:kern w:val="0"/>
                <w:sz w:val="24"/>
                <w:szCs w:val="20"/>
                <w14:ligatures w14:val="none"/>
              </w:rPr>
              <w:t>适印性</w:t>
            </w:r>
            <w:proofErr w:type="gramEnd"/>
            <w:r w:rsidRPr="00381962">
              <w:rPr>
                <w:rFonts w:ascii="宋体" w:eastAsia="宋体" w:hAnsi="宋体" w:cs="宋体" w:hint="eastAsia"/>
                <w:kern w:val="0"/>
                <w:sz w:val="24"/>
                <w:szCs w:val="20"/>
                <w14:ligatures w14:val="none"/>
              </w:rPr>
              <w:t>要求。</w:t>
            </w:r>
          </w:p>
          <w:p w14:paraId="7D422F63" w14:textId="77777777" w:rsidR="00381962" w:rsidRPr="00381962" w:rsidRDefault="00381962" w:rsidP="00381962">
            <w:pPr>
              <w:autoSpaceDE w:val="0"/>
              <w:autoSpaceDN w:val="0"/>
              <w:adjustRightInd w:val="0"/>
              <w:spacing w:after="0" w:line="276" w:lineRule="auto"/>
              <w:rPr>
                <w:rFonts w:ascii="宋体" w:eastAsia="宋体" w:hAnsi="宋体" w:cs="Times New Roman" w:hint="eastAsia"/>
                <w:b/>
                <w:kern w:val="0"/>
                <w:sz w:val="24"/>
                <w14:ligatures w14:val="none"/>
              </w:rPr>
            </w:pPr>
            <w:r w:rsidRPr="00381962">
              <w:rPr>
                <w:rFonts w:ascii="宋体" w:eastAsia="宋体" w:hAnsi="宋体" w:cs="宋体" w:hint="eastAsia"/>
                <w:kern w:val="0"/>
                <w:sz w:val="24"/>
                <w:szCs w:val="20"/>
                <w14:ligatures w14:val="none"/>
              </w:rPr>
              <w:t>（4）</w:t>
            </w:r>
            <w:r w:rsidRPr="00381962">
              <w:rPr>
                <w:rFonts w:ascii="宋体" w:eastAsia="宋体" w:hAnsi="宋体" w:cs="Times New Roman" w:hint="eastAsia"/>
                <w:b/>
                <w:kern w:val="0"/>
                <w:sz w:val="24"/>
                <w14:ligatures w14:val="none"/>
              </w:rPr>
              <w:t>水性覆膜胶</w:t>
            </w:r>
          </w:p>
          <w:p w14:paraId="6F20DB14"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Times New Roman" w:hint="eastAsia"/>
                <w:b/>
                <w:kern w:val="0"/>
                <w:sz w:val="24"/>
                <w14:ligatures w14:val="none"/>
              </w:rPr>
              <w:t>1.1</w:t>
            </w:r>
            <w:r w:rsidRPr="00381962">
              <w:rPr>
                <w:rFonts w:ascii="宋体" w:eastAsia="宋体" w:hAnsi="宋体" w:cs="宋体" w:hint="eastAsia"/>
                <w:kern w:val="0"/>
                <w:sz w:val="24"/>
                <w:szCs w:val="20"/>
                <w14:ligatures w14:val="none"/>
              </w:rPr>
              <w:t>需符合《中华人民共和国国家环境保护标准》（HJ2503-2011）《环境标志产品技术要求 印刷 第一部分：平版印刷》相关标准。（参照“5.1印刷用原辅料要求”），</w:t>
            </w:r>
            <w:r w:rsidRPr="00381962">
              <w:rPr>
                <w:rFonts w:ascii="宋体" w:eastAsia="宋体" w:hAnsi="宋体" w:cs="宋体" w:hint="eastAsia"/>
                <w:b/>
                <w:bCs/>
                <w:kern w:val="0"/>
                <w:sz w:val="24"/>
                <w:szCs w:val="20"/>
                <w14:ligatures w14:val="none"/>
              </w:rPr>
              <w:t>需提供具有检测资质的第三方检测机构出具的检测报告复印件并加盖公章。</w:t>
            </w:r>
          </w:p>
          <w:p w14:paraId="5A8180AE"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0"/>
                <w:szCs w:val="20"/>
                <w14:ligatures w14:val="none"/>
              </w:rPr>
            </w:pPr>
            <w:r w:rsidRPr="00381962">
              <w:rPr>
                <w:rFonts w:ascii="宋体" w:eastAsia="宋体" w:hAnsi="宋体" w:cs="宋体" w:hint="eastAsia"/>
                <w:kern w:val="0"/>
                <w:sz w:val="24"/>
                <w:szCs w:val="20"/>
                <w14:ligatures w14:val="none"/>
              </w:rPr>
              <w:t>1）即涂覆膜黏合剂应为水基覆膜胶。</w:t>
            </w:r>
          </w:p>
          <w:p w14:paraId="35327B23"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2）胶黏剂原辅料不得添加附表5中所列物质：</w:t>
            </w:r>
          </w:p>
          <w:p w14:paraId="6CAAC514"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1.2胶黏剂类产品需符合《</w:t>
            </w:r>
            <w:r w:rsidRPr="00381962">
              <w:rPr>
                <w:rFonts w:ascii="宋体" w:eastAsia="宋体" w:hAnsi="宋体" w:cs="宋体"/>
                <w:b/>
                <w:bCs/>
                <w:kern w:val="0"/>
                <w:sz w:val="24"/>
                <w:szCs w:val="20"/>
                <w14:ligatures w14:val="none"/>
              </w:rPr>
              <w:t>纸质印刷品覆膜过程控制及检测方法 第1部分：基本要求</w:t>
            </w:r>
            <w:r w:rsidRPr="00381962">
              <w:rPr>
                <w:rFonts w:ascii="宋体" w:eastAsia="宋体" w:hAnsi="宋体" w:cs="宋体" w:hint="eastAsia"/>
                <w:kern w:val="0"/>
                <w:sz w:val="24"/>
                <w:szCs w:val="20"/>
                <w14:ligatures w14:val="none"/>
              </w:rPr>
              <w:t>》（</w:t>
            </w:r>
            <w:r w:rsidRPr="00381962">
              <w:rPr>
                <w:rFonts w:ascii="宋体" w:eastAsia="宋体" w:hAnsi="宋体" w:cs="宋体"/>
                <w:b/>
                <w:bCs/>
                <w:kern w:val="0"/>
                <w:sz w:val="24"/>
                <w:szCs w:val="20"/>
                <w14:ligatures w14:val="none"/>
              </w:rPr>
              <w:t>GB/T 27934.1-2011</w:t>
            </w:r>
            <w:r w:rsidRPr="00381962">
              <w:rPr>
                <w:rFonts w:ascii="宋体" w:eastAsia="宋体" w:hAnsi="宋体" w:cs="宋体" w:hint="eastAsia"/>
                <w:kern w:val="0"/>
                <w:sz w:val="24"/>
                <w:szCs w:val="20"/>
                <w14:ligatures w14:val="none"/>
              </w:rPr>
              <w:t>)相关标准（参照“4.2 胶黏剂环保要求”），</w:t>
            </w:r>
            <w:r w:rsidRPr="00381962">
              <w:rPr>
                <w:rFonts w:ascii="宋体" w:eastAsia="宋体" w:hAnsi="宋体" w:cs="宋体" w:hint="eastAsia"/>
                <w:b/>
                <w:bCs/>
                <w:kern w:val="0"/>
                <w:sz w:val="24"/>
                <w:szCs w:val="20"/>
                <w14:ligatures w14:val="none"/>
              </w:rPr>
              <w:t>需提供具有检测资质的第三方检测机构出具的检测报告复印件并加盖公章。</w:t>
            </w:r>
          </w:p>
          <w:p w14:paraId="6E578886"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0"/>
                <w:szCs w:val="20"/>
                <w14:ligatures w14:val="none"/>
              </w:rPr>
            </w:pPr>
            <w:r w:rsidRPr="00381962">
              <w:rPr>
                <w:rFonts w:ascii="宋体" w:eastAsia="宋体" w:hAnsi="宋体" w:cs="宋体" w:hint="eastAsia"/>
                <w:kern w:val="0"/>
                <w:sz w:val="24"/>
                <w:szCs w:val="20"/>
                <w14:ligatures w14:val="none"/>
              </w:rPr>
              <w:t>1）胶黏剂内苯、甲苯、二甲苯的总含量应小于1000mg/kg，其中苯的含量</w:t>
            </w:r>
            <w:r w:rsidRPr="00381962">
              <w:rPr>
                <w:rFonts w:ascii="宋体" w:eastAsia="宋体" w:hAnsi="宋体" w:cs="宋体" w:hint="eastAsia"/>
                <w:kern w:val="0"/>
                <w:sz w:val="24"/>
                <w:szCs w:val="20"/>
                <w14:ligatures w14:val="none"/>
              </w:rPr>
              <w:lastRenderedPageBreak/>
              <w:t>应小于100mg/kg；</w:t>
            </w:r>
          </w:p>
          <w:p w14:paraId="2F1D6B0D"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szCs w:val="20"/>
                <w14:ligatures w14:val="none"/>
              </w:rPr>
            </w:pPr>
            <w:r w:rsidRPr="00381962">
              <w:rPr>
                <w:rFonts w:ascii="宋体" w:eastAsia="宋体" w:hAnsi="宋体" w:cs="宋体" w:hint="eastAsia"/>
                <w:kern w:val="0"/>
                <w:sz w:val="24"/>
                <w:szCs w:val="20"/>
                <w14:ligatures w14:val="none"/>
              </w:rPr>
              <w:t>2）胶黏剂内卤代烃的含量应小于1000mg/kg。</w:t>
            </w:r>
          </w:p>
          <w:p w14:paraId="16A09AA1" w14:textId="77777777" w:rsidR="00381962" w:rsidRPr="00381962" w:rsidRDefault="00381962" w:rsidP="00381962">
            <w:pPr>
              <w:tabs>
                <w:tab w:val="left" w:pos="540"/>
              </w:tabs>
              <w:adjustRightInd w:val="0"/>
              <w:snapToGrid w:val="0"/>
              <w:spacing w:after="0" w:line="276" w:lineRule="auto"/>
              <w:jc w:val="both"/>
              <w:rPr>
                <w:rFonts w:ascii="宋体" w:eastAsia="宋体" w:hAnsi="宋体" w:cs="Times New Roman" w:hint="eastAsia"/>
                <w:bCs/>
                <w:kern w:val="0"/>
                <w:sz w:val="24"/>
                <w14:ligatures w14:val="none"/>
              </w:rPr>
            </w:pPr>
            <w:r w:rsidRPr="00381962">
              <w:rPr>
                <w:rFonts w:ascii="宋体" w:eastAsia="宋体" w:hAnsi="宋体" w:cs="宋体" w:hint="eastAsia"/>
                <w:kern w:val="0"/>
                <w:sz w:val="24"/>
                <w:szCs w:val="20"/>
                <w14:ligatures w14:val="none"/>
              </w:rPr>
              <w:t>1.3黏合剂类产品须严格把</w:t>
            </w:r>
            <w:proofErr w:type="gramStart"/>
            <w:r w:rsidRPr="00381962">
              <w:rPr>
                <w:rFonts w:ascii="宋体" w:eastAsia="宋体" w:hAnsi="宋体" w:cs="宋体" w:hint="eastAsia"/>
                <w:kern w:val="0"/>
                <w:sz w:val="24"/>
                <w:szCs w:val="20"/>
                <w14:ligatures w14:val="none"/>
              </w:rPr>
              <w:t>控生产</w:t>
            </w:r>
            <w:proofErr w:type="gramEnd"/>
            <w:r w:rsidRPr="00381962">
              <w:rPr>
                <w:rFonts w:ascii="宋体" w:eastAsia="宋体" w:hAnsi="宋体" w:cs="宋体" w:hint="eastAsia"/>
                <w:kern w:val="0"/>
                <w:sz w:val="24"/>
                <w:szCs w:val="20"/>
                <w14:ligatures w14:val="none"/>
              </w:rPr>
              <w:t>工艺质量，符合现行国家及行业环保技术标准，确保产品质量及环保合</w:t>
            </w:r>
            <w:proofErr w:type="gramStart"/>
            <w:r w:rsidRPr="00381962">
              <w:rPr>
                <w:rFonts w:ascii="宋体" w:eastAsia="宋体" w:hAnsi="宋体" w:cs="宋体" w:hint="eastAsia"/>
                <w:kern w:val="0"/>
                <w:sz w:val="24"/>
                <w:szCs w:val="20"/>
                <w14:ligatures w14:val="none"/>
              </w:rPr>
              <w:t>规</w:t>
            </w:r>
            <w:proofErr w:type="gramEnd"/>
            <w:r w:rsidRPr="00381962">
              <w:rPr>
                <w:rFonts w:ascii="宋体" w:eastAsia="宋体" w:hAnsi="宋体" w:cs="宋体" w:hint="eastAsia"/>
                <w:kern w:val="0"/>
                <w:sz w:val="24"/>
                <w:szCs w:val="20"/>
                <w14:ligatures w14:val="none"/>
              </w:rPr>
              <w:t>性，同时充分适配教材教辅承印厂的设备</w:t>
            </w:r>
            <w:proofErr w:type="gramStart"/>
            <w:r w:rsidRPr="00381962">
              <w:rPr>
                <w:rFonts w:ascii="宋体" w:eastAsia="宋体" w:hAnsi="宋体" w:cs="宋体" w:hint="eastAsia"/>
                <w:kern w:val="0"/>
                <w:sz w:val="24"/>
                <w:szCs w:val="20"/>
                <w14:ligatures w14:val="none"/>
              </w:rPr>
              <w:t>适印性</w:t>
            </w:r>
            <w:proofErr w:type="gramEnd"/>
            <w:r w:rsidRPr="00381962">
              <w:rPr>
                <w:rFonts w:ascii="宋体" w:eastAsia="宋体" w:hAnsi="宋体" w:cs="宋体" w:hint="eastAsia"/>
                <w:kern w:val="0"/>
                <w:sz w:val="24"/>
                <w:szCs w:val="20"/>
                <w14:ligatures w14:val="none"/>
              </w:rPr>
              <w:t>要求。</w:t>
            </w:r>
          </w:p>
        </w:tc>
      </w:tr>
      <w:tr w:rsidR="00381962" w:rsidRPr="00381962" w14:paraId="0BAA4797" w14:textId="77777777" w:rsidTr="00FD002A">
        <w:trPr>
          <w:trHeight w:val="527"/>
          <w:jc w:val="center"/>
        </w:trPr>
        <w:tc>
          <w:tcPr>
            <w:tcW w:w="9195" w:type="dxa"/>
            <w:gridSpan w:val="2"/>
            <w:tcBorders>
              <w:top w:val="single" w:sz="4" w:space="0" w:color="auto"/>
              <w:left w:val="single" w:sz="12" w:space="0" w:color="auto"/>
              <w:bottom w:val="single" w:sz="12" w:space="0" w:color="auto"/>
              <w:right w:val="single" w:sz="12" w:space="0" w:color="auto"/>
            </w:tcBorders>
            <w:vAlign w:val="center"/>
          </w:tcPr>
          <w:p w14:paraId="2EEB15A6" w14:textId="77777777" w:rsidR="00381962" w:rsidRPr="00381962" w:rsidRDefault="00381962" w:rsidP="00381962">
            <w:pPr>
              <w:autoSpaceDE w:val="0"/>
              <w:autoSpaceDN w:val="0"/>
              <w:adjustRightInd w:val="0"/>
              <w:spacing w:after="0" w:line="276" w:lineRule="auto"/>
              <w:rPr>
                <w:rFonts w:ascii="宋体" w:eastAsia="宋体" w:hAnsi="宋体" w:cs="宋体" w:hint="eastAsia"/>
                <w:kern w:val="0"/>
                <w:sz w:val="24"/>
                <w14:ligatures w14:val="none"/>
              </w:rPr>
            </w:pPr>
            <w:r w:rsidRPr="00381962">
              <w:rPr>
                <w:rFonts w:ascii="宋体" w:eastAsia="宋体" w:hAnsi="宋体" w:cs="Times New Roman" w:hint="eastAsia"/>
                <w:kern w:val="0"/>
                <w:sz w:val="24"/>
                <w14:ligatures w14:val="none"/>
              </w:rPr>
              <w:lastRenderedPageBreak/>
              <w:t>备注：投标人必须严格按照资格性评审条款的要求如实提供证明材料，对缺漏或不符合项将</w:t>
            </w:r>
            <w:r w:rsidRPr="00381962">
              <w:rPr>
                <w:rFonts w:ascii="宋体" w:eastAsia="宋体" w:hAnsi="宋体" w:cs="宋体" w:hint="eastAsia"/>
                <w:kern w:val="0"/>
                <w:sz w:val="24"/>
                <w14:ligatures w14:val="none"/>
              </w:rPr>
              <w:t>应予否决投标</w:t>
            </w:r>
            <w:r w:rsidRPr="00381962">
              <w:rPr>
                <w:rFonts w:ascii="宋体" w:eastAsia="宋体" w:hAnsi="宋体" w:cs="Times New Roman" w:hint="eastAsia"/>
                <w:kern w:val="0"/>
                <w:sz w:val="24"/>
                <w14:ligatures w14:val="none"/>
              </w:rPr>
              <w:t>。不通过资格性审查的投标人，不进入符合性审查。</w:t>
            </w:r>
          </w:p>
        </w:tc>
      </w:tr>
    </w:tbl>
    <w:p w14:paraId="2ADE4E84" w14:textId="77777777" w:rsidR="00381962" w:rsidRPr="00381962" w:rsidRDefault="00381962" w:rsidP="00381962">
      <w:pPr>
        <w:tabs>
          <w:tab w:val="left" w:pos="630"/>
        </w:tabs>
        <w:autoSpaceDE w:val="0"/>
        <w:autoSpaceDN w:val="0"/>
        <w:adjustRightInd w:val="0"/>
        <w:snapToGrid w:val="0"/>
        <w:spacing w:after="0" w:line="360" w:lineRule="auto"/>
        <w:jc w:val="center"/>
        <w:outlineLvl w:val="1"/>
        <w:rPr>
          <w:rFonts w:hint="eastAsia"/>
        </w:rPr>
      </w:pPr>
    </w:p>
    <w:sectPr w:rsidR="00381962" w:rsidRPr="00381962" w:rsidSect="0038196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D0"/>
    <w:rsid w:val="00381962"/>
    <w:rsid w:val="00A428E1"/>
    <w:rsid w:val="00D21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C86E"/>
  <w15:chartTrackingRefBased/>
  <w15:docId w15:val="{64FC972D-0D74-41D6-A709-5DB04C42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13D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D213D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213D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213D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213D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213D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213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13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13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3D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D213D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213D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213D0"/>
    <w:rPr>
      <w:rFonts w:cstheme="majorBidi"/>
      <w:color w:val="0F4761" w:themeColor="accent1" w:themeShade="BF"/>
      <w:sz w:val="28"/>
      <w:szCs w:val="28"/>
    </w:rPr>
  </w:style>
  <w:style w:type="character" w:customStyle="1" w:styleId="50">
    <w:name w:val="标题 5 字符"/>
    <w:basedOn w:val="a0"/>
    <w:link w:val="5"/>
    <w:uiPriority w:val="9"/>
    <w:semiHidden/>
    <w:rsid w:val="00D213D0"/>
    <w:rPr>
      <w:rFonts w:cstheme="majorBidi"/>
      <w:color w:val="0F4761" w:themeColor="accent1" w:themeShade="BF"/>
      <w:sz w:val="24"/>
    </w:rPr>
  </w:style>
  <w:style w:type="character" w:customStyle="1" w:styleId="60">
    <w:name w:val="标题 6 字符"/>
    <w:basedOn w:val="a0"/>
    <w:link w:val="6"/>
    <w:uiPriority w:val="9"/>
    <w:semiHidden/>
    <w:rsid w:val="00D213D0"/>
    <w:rPr>
      <w:rFonts w:cstheme="majorBidi"/>
      <w:b/>
      <w:bCs/>
      <w:color w:val="0F4761" w:themeColor="accent1" w:themeShade="BF"/>
    </w:rPr>
  </w:style>
  <w:style w:type="character" w:customStyle="1" w:styleId="70">
    <w:name w:val="标题 7 字符"/>
    <w:basedOn w:val="a0"/>
    <w:link w:val="7"/>
    <w:uiPriority w:val="9"/>
    <w:semiHidden/>
    <w:rsid w:val="00D213D0"/>
    <w:rPr>
      <w:rFonts w:cstheme="majorBidi"/>
      <w:b/>
      <w:bCs/>
      <w:color w:val="595959" w:themeColor="text1" w:themeTint="A6"/>
    </w:rPr>
  </w:style>
  <w:style w:type="character" w:customStyle="1" w:styleId="80">
    <w:name w:val="标题 8 字符"/>
    <w:basedOn w:val="a0"/>
    <w:link w:val="8"/>
    <w:uiPriority w:val="9"/>
    <w:semiHidden/>
    <w:rsid w:val="00D213D0"/>
    <w:rPr>
      <w:rFonts w:cstheme="majorBidi"/>
      <w:color w:val="595959" w:themeColor="text1" w:themeTint="A6"/>
    </w:rPr>
  </w:style>
  <w:style w:type="character" w:customStyle="1" w:styleId="90">
    <w:name w:val="标题 9 字符"/>
    <w:basedOn w:val="a0"/>
    <w:link w:val="9"/>
    <w:uiPriority w:val="9"/>
    <w:semiHidden/>
    <w:rsid w:val="00D213D0"/>
    <w:rPr>
      <w:rFonts w:eastAsiaTheme="majorEastAsia" w:cstheme="majorBidi"/>
      <w:color w:val="595959" w:themeColor="text1" w:themeTint="A6"/>
    </w:rPr>
  </w:style>
  <w:style w:type="paragraph" w:styleId="a3">
    <w:name w:val="Title"/>
    <w:basedOn w:val="a"/>
    <w:next w:val="a"/>
    <w:link w:val="a4"/>
    <w:uiPriority w:val="10"/>
    <w:qFormat/>
    <w:rsid w:val="00D213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1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3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13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3D0"/>
    <w:pPr>
      <w:spacing w:before="160"/>
      <w:jc w:val="center"/>
    </w:pPr>
    <w:rPr>
      <w:i/>
      <w:iCs/>
      <w:color w:val="404040" w:themeColor="text1" w:themeTint="BF"/>
    </w:rPr>
  </w:style>
  <w:style w:type="character" w:customStyle="1" w:styleId="a8">
    <w:name w:val="引用 字符"/>
    <w:basedOn w:val="a0"/>
    <w:link w:val="a7"/>
    <w:uiPriority w:val="29"/>
    <w:rsid w:val="00D213D0"/>
    <w:rPr>
      <w:i/>
      <w:iCs/>
      <w:color w:val="404040" w:themeColor="text1" w:themeTint="BF"/>
    </w:rPr>
  </w:style>
  <w:style w:type="paragraph" w:styleId="a9">
    <w:name w:val="List Paragraph"/>
    <w:basedOn w:val="a"/>
    <w:uiPriority w:val="34"/>
    <w:qFormat/>
    <w:rsid w:val="00D213D0"/>
    <w:pPr>
      <w:ind w:left="720"/>
      <w:contextualSpacing/>
    </w:pPr>
  </w:style>
  <w:style w:type="character" w:styleId="aa">
    <w:name w:val="Intense Emphasis"/>
    <w:basedOn w:val="a0"/>
    <w:uiPriority w:val="21"/>
    <w:qFormat/>
    <w:rsid w:val="00D213D0"/>
    <w:rPr>
      <w:i/>
      <w:iCs/>
      <w:color w:val="0F4761" w:themeColor="accent1" w:themeShade="BF"/>
    </w:rPr>
  </w:style>
  <w:style w:type="paragraph" w:styleId="ab">
    <w:name w:val="Intense Quote"/>
    <w:basedOn w:val="a"/>
    <w:next w:val="a"/>
    <w:link w:val="ac"/>
    <w:uiPriority w:val="30"/>
    <w:qFormat/>
    <w:rsid w:val="00D21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213D0"/>
    <w:rPr>
      <w:i/>
      <w:iCs/>
      <w:color w:val="0F4761" w:themeColor="accent1" w:themeShade="BF"/>
    </w:rPr>
  </w:style>
  <w:style w:type="character" w:styleId="ad">
    <w:name w:val="Intense Reference"/>
    <w:basedOn w:val="a0"/>
    <w:uiPriority w:val="32"/>
    <w:qFormat/>
    <w:rsid w:val="00D213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reditchina.gov.cn" TargetMode="External"/><Relationship Id="rId5" Type="http://schemas.openxmlformats.org/officeDocument/2006/relationships/hyperlink" Target="http://www.creditchina.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94E40-629A-4CB4-AD13-BCE5E7D3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1194</Words>
  <Characters>6809</Characters>
  <Application>Microsoft Office Word</Application>
  <DocSecurity>0</DocSecurity>
  <Lines>56</Lines>
  <Paragraphs>15</Paragraphs>
  <ScaleCrop>false</ScaleCrop>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采联605</dc:creator>
  <cp:keywords/>
  <dc:description/>
  <cp:lastModifiedBy>采联605</cp:lastModifiedBy>
  <cp:revision>2</cp:revision>
  <dcterms:created xsi:type="dcterms:W3CDTF">2026-03-23T09:03:00Z</dcterms:created>
  <dcterms:modified xsi:type="dcterms:W3CDTF">2026-03-23T09:06:00Z</dcterms:modified>
</cp:coreProperties>
</file>